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FC3" w:rsidRDefault="00B341AE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C02A0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0" t="0" r="10795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9EC" w:rsidRDefault="00F429EC">
                            <w:r w:rsidRPr="007E173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25500" cy="1027430"/>
                                  <wp:effectExtent l="0" t="0" r="0" b="1270"/>
                                  <wp:docPr id="1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00" cy="1027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0.05pt;height:89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" strokecolor="white">
                <v:textbox style="mso-fit-shape-to-text:t">
                  <w:txbxContent>
                    <w:p w:rsidR="00F429EC" w:rsidRDefault="00F429EC">
                      <w:r w:rsidRPr="007E173B">
                        <w:rPr>
                          <w:noProof/>
                        </w:rPr>
                        <w:drawing>
                          <wp:inline distT="0" distB="0" distL="0" distR="0">
                            <wp:extent cx="825500" cy="1027430"/>
                            <wp:effectExtent l="0" t="0" r="0" b="1270"/>
                            <wp:docPr id="1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5500" cy="1027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D3FC3" w:rsidRPr="00F31198" w:rsidRDefault="00CD3FC3" w:rsidP="00F31198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5E4121" w:rsidRDefault="005E4121" w:rsidP="00BE51D3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6518DC">
        <w:rPr>
          <w:rFonts w:ascii="TH Niramit AS" w:hAnsi="TH Niramit AS" w:cs="TH Niramit AS"/>
          <w:b/>
          <w:bCs/>
          <w:sz w:val="40"/>
          <w:szCs w:val="40"/>
          <w:cs/>
        </w:rPr>
        <w:t>รายละเอียดของรายวิชา</w:t>
      </w:r>
      <w:r w:rsidR="00CD3FC3">
        <w:rPr>
          <w:rFonts w:ascii="TH Niramit AS" w:hAnsi="TH Niramit AS" w:cs="TH Niramit AS" w:hint="cs"/>
          <w:b/>
          <w:bCs/>
          <w:sz w:val="36"/>
          <w:szCs w:val="36"/>
          <w:cs/>
        </w:rPr>
        <w:t>(</w:t>
      </w:r>
      <w:r w:rsidR="00CD3FC3">
        <w:rPr>
          <w:rFonts w:ascii="TH Niramit AS" w:hAnsi="TH Niramit AS" w:cs="TH Niramit AS"/>
          <w:b/>
          <w:bCs/>
          <w:sz w:val="36"/>
          <w:szCs w:val="36"/>
        </w:rPr>
        <w:t>C</w:t>
      </w:r>
      <w:r w:rsidR="0069253A">
        <w:rPr>
          <w:rFonts w:ascii="TH Niramit AS" w:hAnsi="TH Niramit AS" w:cs="TH Niramit AS"/>
          <w:b/>
          <w:bCs/>
          <w:sz w:val="36"/>
          <w:szCs w:val="36"/>
        </w:rPr>
        <w:t>o</w:t>
      </w:r>
      <w:r w:rsidR="00CD3FC3">
        <w:rPr>
          <w:rFonts w:ascii="TH Niramit AS" w:hAnsi="TH Niramit AS" w:cs="TH Niramit AS"/>
          <w:b/>
          <w:bCs/>
          <w:sz w:val="36"/>
          <w:szCs w:val="36"/>
        </w:rPr>
        <w:t>urse Specificati</w:t>
      </w:r>
      <w:r w:rsidR="0069253A">
        <w:rPr>
          <w:rFonts w:ascii="TH Niramit AS" w:hAnsi="TH Niramit AS" w:cs="TH Niramit AS"/>
          <w:b/>
          <w:bCs/>
          <w:sz w:val="36"/>
          <w:szCs w:val="36"/>
        </w:rPr>
        <w:t>o</w:t>
      </w:r>
      <w:r w:rsidR="00CD3FC3">
        <w:rPr>
          <w:rFonts w:ascii="TH Niramit AS" w:hAnsi="TH Niramit AS" w:cs="TH Niramit AS"/>
          <w:b/>
          <w:bCs/>
          <w:sz w:val="36"/>
          <w:szCs w:val="36"/>
        </w:rPr>
        <w:t>n</w:t>
      </w:r>
      <w:r w:rsidR="00CD3FC3">
        <w:rPr>
          <w:rFonts w:ascii="TH Niramit AS" w:hAnsi="TH Niramit AS" w:cs="TH Niramit AS" w:hint="cs"/>
          <w:b/>
          <w:bCs/>
          <w:sz w:val="36"/>
          <w:szCs w:val="36"/>
          <w:cs/>
        </w:rPr>
        <w:t>)</w:t>
      </w:r>
    </w:p>
    <w:p w:rsidR="00CD3FC3" w:rsidRPr="00F31198" w:rsidRDefault="00F31198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รหัส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วิชา</w:t>
      </w:r>
      <w:r w:rsidR="00213DB1">
        <w:rPr>
          <w:rFonts w:ascii="TH Niramit AS" w:eastAsia="BrowalliaNew-Bold" w:hAnsi="TH Niramit AS" w:cs="TH Niramit AS"/>
          <w:sz w:val="30"/>
          <w:szCs w:val="30"/>
        </w:rPr>
        <w:t xml:space="preserve"> </w:t>
      </w:r>
      <w:r w:rsidR="00ED4701" w:rsidRPr="00ED4701">
        <w:rPr>
          <w:rFonts w:ascii="TH Niramit AS" w:eastAsia="BrowalliaNew-Bold" w:hAnsi="TH Niramit AS" w:cs="TH Niramit AS"/>
          <w:sz w:val="30"/>
          <w:szCs w:val="30"/>
        </w:rPr>
        <w:t>ACC</w:t>
      </w:r>
      <w:r w:rsidR="002F4FC2">
        <w:rPr>
          <w:rFonts w:ascii="TH Niramit AS" w:eastAsia="BrowalliaNew-Bold" w:hAnsi="TH Niramit AS" w:cs="TH Niramit AS"/>
          <w:sz w:val="30"/>
          <w:szCs w:val="30"/>
        </w:rPr>
        <w:t>3313</w:t>
      </w:r>
      <w:r w:rsidR="00213DB1">
        <w:rPr>
          <w:rFonts w:ascii="TH Niramit AS" w:eastAsia="BrowalliaNew-Bold" w:hAnsi="TH Niramit AS" w:cs="TH Niramit AS"/>
          <w:sz w:val="30"/>
          <w:szCs w:val="30"/>
        </w:rPr>
        <w:t xml:space="preserve"> 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รายวิชา</w:t>
      </w:r>
      <w:r w:rsidR="00213DB1">
        <w:rPr>
          <w:rFonts w:ascii="TH Niramit AS" w:eastAsia="BrowalliaNew-Bold" w:hAnsi="TH Niramit AS" w:cs="TH Niramit AS"/>
          <w:sz w:val="30"/>
          <w:szCs w:val="30"/>
        </w:rPr>
        <w:t xml:space="preserve"> </w:t>
      </w:r>
      <w:r w:rsidR="00CE3D24">
        <w:rPr>
          <w:rFonts w:ascii="TH Niramit AS" w:eastAsia="BrowalliaNew-Bold" w:hAnsi="TH Niramit AS" w:cs="TH Niramit AS"/>
          <w:sz w:val="30"/>
          <w:szCs w:val="30"/>
          <w:cs/>
        </w:rPr>
        <w:t>วิจัยทางการบัญชี</w:t>
      </w:r>
    </w:p>
    <w:p w:rsidR="005518C2" w:rsidRPr="00F31198" w:rsidRDefault="007F2EA7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สาขาวิชา</w:t>
      </w:r>
      <w:r w:rsidR="00ED4701" w:rsidRPr="00213DB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การบัญชี</w:t>
      </w:r>
      <w:r w:rsidR="00213DB1">
        <w:rPr>
          <w:rFonts w:ascii="TH Niramit AS" w:eastAsia="BrowalliaNew-Bold" w:hAnsi="TH Niramit AS" w:cs="TH Niramit AS"/>
          <w:sz w:val="30"/>
          <w:szCs w:val="30"/>
        </w:rPr>
        <w:t xml:space="preserve">  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คณะ</w:t>
      </w:r>
      <w:r w:rsidR="00ED4701" w:rsidRPr="00213DB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วิทยาการจัดการ</w:t>
      </w:r>
      <w:r w:rsidR="00213DB1">
        <w:rPr>
          <w:rFonts w:ascii="TH Niramit AS" w:eastAsia="BrowalliaNew-Bold" w:hAnsi="TH Niramit AS" w:cs="TH Niramit AS"/>
          <w:sz w:val="30"/>
          <w:szCs w:val="30"/>
        </w:rPr>
        <w:t xml:space="preserve">  </w:t>
      </w:r>
      <w:r w:rsidR="00CD3FC3"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มหาวิทยาลัยราชภัฏสวนสุนันทา</w:t>
      </w:r>
    </w:p>
    <w:p w:rsidR="00CD3FC3" w:rsidRPr="00F31198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การศึกษา</w:t>
      </w:r>
      <w:r w:rsidR="00213DB1">
        <w:rPr>
          <w:rFonts w:ascii="TH Niramit AS" w:eastAsia="BrowalliaNew-Bold" w:hAnsi="TH Niramit AS" w:cs="TH Niramit AS"/>
          <w:sz w:val="30"/>
          <w:szCs w:val="30"/>
        </w:rPr>
        <w:t xml:space="preserve"> </w:t>
      </w:r>
      <w:r w:rsidR="00213DB1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๒ 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ปีการศึกษ</w:t>
      </w:r>
      <w:r w:rsidR="00213DB1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า </w:t>
      </w:r>
      <w:r w:rsidR="00213DB1" w:rsidRPr="00213DB1">
        <w:rPr>
          <w:rFonts w:ascii="TH Niramit AS" w:eastAsia="BrowalliaNew-Bold" w:hAnsi="TH Niramit AS" w:cs="TH Niramit AS" w:hint="cs"/>
          <w:sz w:val="30"/>
          <w:szCs w:val="30"/>
          <w:cs/>
        </w:rPr>
        <w:t>๒๕๖</w:t>
      </w:r>
      <w:r w:rsidR="007A5847">
        <w:rPr>
          <w:rFonts w:ascii="TH Niramit AS" w:eastAsia="BrowalliaNew-Bold" w:hAnsi="TH Niramit AS" w:cs="TH Niramit AS" w:hint="cs"/>
          <w:sz w:val="30"/>
          <w:szCs w:val="30"/>
          <w:cs/>
        </w:rPr>
        <w:t>๔</w:t>
      </w:r>
    </w:p>
    <w:p w:rsidR="003A49FD" w:rsidRPr="006518DC" w:rsidRDefault="003A49FD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</w:p>
    <w:p w:rsidR="00311697" w:rsidRPr="00F31198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213DB1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๑</w:t>
      </w:r>
      <w:r w:rsidR="00213DB1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ข้อมูลทั่วไป</w:t>
      </w:r>
    </w:p>
    <w:p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</w:p>
    <w:p w:rsidR="00C742F1" w:rsidRPr="00DE5BA4" w:rsidRDefault="00DE5BA4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รหัสวิชา</w:t>
      </w:r>
      <w:r w:rsidR="00213DB1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6B44AE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6B44AE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6B44AE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C76A41" w:rsidRPr="00ED4701">
        <w:rPr>
          <w:rFonts w:ascii="TH Niramit AS" w:eastAsia="BrowalliaNew-Bold" w:hAnsi="TH Niramit AS" w:cs="TH Niramit AS"/>
          <w:sz w:val="30"/>
          <w:szCs w:val="30"/>
        </w:rPr>
        <w:t>ACC</w:t>
      </w:r>
      <w:r w:rsidR="002F4FC2">
        <w:rPr>
          <w:rFonts w:ascii="TH Niramit AS" w:eastAsia="BrowalliaNew-Bold" w:hAnsi="TH Niramit AS" w:cs="TH Niramit AS"/>
          <w:sz w:val="30"/>
          <w:szCs w:val="30"/>
        </w:rPr>
        <w:t>3313</w:t>
      </w:r>
      <w:r w:rsidR="00213DB1">
        <w:rPr>
          <w:rFonts w:ascii="TH Niramit AS" w:eastAsia="BrowalliaNew-Bold" w:hAnsi="TH Niramit AS" w:cs="TH Niramit AS"/>
          <w:sz w:val="30"/>
          <w:szCs w:val="30"/>
          <w:cs/>
        </w:rPr>
        <w:tab/>
      </w:r>
    </w:p>
    <w:p w:rsidR="00F1134B" w:rsidRPr="006518DC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hAnsi="TH Niramit AS" w:cs="TH Niramit AS"/>
          <w:color w:val="C00000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ภาษาไทย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6B44AE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C76A41" w:rsidRPr="00C76A41">
        <w:rPr>
          <w:rFonts w:ascii="TH Niramit AS" w:eastAsia="BrowalliaNew-Bold" w:hAnsi="TH Niramit AS" w:cs="TH Niramit AS"/>
          <w:sz w:val="30"/>
          <w:szCs w:val="30"/>
          <w:cs/>
        </w:rPr>
        <w:t>วิจัยทางการบัญชี</w:t>
      </w:r>
    </w:p>
    <w:p w:rsidR="00804CDF" w:rsidRPr="006518DC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ภาษาอังกฤษ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6B44AE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DE5BA4">
        <w:rPr>
          <w:rFonts w:ascii="TH Niramit AS" w:eastAsia="BrowalliaNew-Bold" w:hAnsi="TH Niramit AS" w:cs="TH Niramit AS"/>
          <w:sz w:val="30"/>
          <w:szCs w:val="30"/>
        </w:rPr>
        <w:t>Acc</w:t>
      </w:r>
      <w:r w:rsidR="0069253A">
        <w:rPr>
          <w:rFonts w:ascii="TH Niramit AS" w:eastAsia="BrowalliaNew-Bold" w:hAnsi="TH Niramit AS" w:cs="TH Niramit AS"/>
          <w:sz w:val="30"/>
          <w:szCs w:val="30"/>
        </w:rPr>
        <w:t>o</w:t>
      </w:r>
      <w:r w:rsidR="00DE5BA4">
        <w:rPr>
          <w:rFonts w:ascii="TH Niramit AS" w:eastAsia="BrowalliaNew-Bold" w:hAnsi="TH Niramit AS" w:cs="TH Niramit AS"/>
          <w:sz w:val="30"/>
          <w:szCs w:val="30"/>
        </w:rPr>
        <w:t xml:space="preserve">unting </w:t>
      </w:r>
      <w:r w:rsidR="00DE5BA4" w:rsidRPr="00DE5BA4">
        <w:t xml:space="preserve"> </w:t>
      </w:r>
      <w:r w:rsidR="00DE5BA4" w:rsidRPr="00DE5BA4">
        <w:rPr>
          <w:rFonts w:ascii="TH Niramit AS" w:eastAsia="BrowalliaNew-Bold" w:hAnsi="TH Niramit AS" w:cs="TH Niramit AS"/>
          <w:sz w:val="30"/>
          <w:szCs w:val="30"/>
        </w:rPr>
        <w:t>Research</w:t>
      </w:r>
    </w:p>
    <w:p w:rsidR="00804CDF" w:rsidRPr="006518DC" w:rsidRDefault="00804CDF" w:rsidP="00253578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-Bold" w:hAnsi="TH Niramit AS" w:cs="TH Niramit AS"/>
          <w:sz w:val="30"/>
          <w:szCs w:val="30"/>
        </w:rPr>
      </w:pPr>
    </w:p>
    <w:p w:rsidR="00804CDF" w:rsidRPr="006518DC" w:rsidRDefault="00F1134B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จำนวนหน่วยกิต</w:t>
      </w:r>
      <w:r w:rsidR="00E078B5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7B780A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7B780A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6B44AE">
        <w:rPr>
          <w:rFonts w:ascii="TH Niramit AS" w:eastAsia="BrowalliaNew-Bold" w:hAnsi="TH Niramit AS" w:cs="TH Niramit AS"/>
          <w:sz w:val="30"/>
          <w:szCs w:val="30"/>
          <w:cs/>
        </w:rPr>
        <w:t>๓</w:t>
      </w:r>
      <w:r w:rsidR="006B44AE" w:rsidRPr="006B44AE">
        <w:rPr>
          <w:rFonts w:ascii="TH Niramit AS" w:eastAsia="BrowalliaNew-Bold" w:hAnsi="TH Niramit AS" w:cs="TH Niramit AS"/>
          <w:sz w:val="30"/>
          <w:szCs w:val="30"/>
          <w:cs/>
        </w:rPr>
        <w:t>(</w:t>
      </w:r>
      <w:r w:rsidR="006B44AE">
        <w:rPr>
          <w:rFonts w:ascii="TH Niramit AS" w:eastAsia="BrowalliaNew-Bold" w:hAnsi="TH Niramit AS" w:cs="TH Niramit AS" w:hint="cs"/>
          <w:sz w:val="30"/>
          <w:szCs w:val="30"/>
          <w:cs/>
        </w:rPr>
        <w:t>๒</w:t>
      </w:r>
      <w:r w:rsidR="006B44AE" w:rsidRPr="006B44AE">
        <w:rPr>
          <w:rFonts w:ascii="TH Niramit AS" w:eastAsia="BrowalliaNew-Bold" w:hAnsi="TH Niramit AS" w:cs="TH Niramit AS"/>
          <w:sz w:val="30"/>
          <w:szCs w:val="30"/>
          <w:cs/>
        </w:rPr>
        <w:t>-</w:t>
      </w:r>
      <w:r w:rsidR="006B44AE">
        <w:rPr>
          <w:rFonts w:ascii="TH Niramit AS" w:eastAsia="BrowalliaNew-Bold" w:hAnsi="TH Niramit AS" w:cs="TH Niramit AS" w:hint="cs"/>
          <w:sz w:val="30"/>
          <w:szCs w:val="30"/>
          <w:cs/>
        </w:rPr>
        <w:t>๒</w:t>
      </w:r>
      <w:r w:rsidR="006B44AE" w:rsidRPr="006B44AE">
        <w:rPr>
          <w:rFonts w:ascii="TH Niramit AS" w:eastAsia="BrowalliaNew-Bold" w:hAnsi="TH Niramit AS" w:cs="TH Niramit AS"/>
          <w:sz w:val="30"/>
          <w:szCs w:val="30"/>
          <w:cs/>
        </w:rPr>
        <w:t>-</w:t>
      </w:r>
      <w:r w:rsidR="006B44AE">
        <w:rPr>
          <w:rFonts w:ascii="TH Niramit AS" w:eastAsia="BrowalliaNew-Bold" w:hAnsi="TH Niramit AS" w:cs="TH Niramit AS" w:hint="cs"/>
          <w:sz w:val="30"/>
          <w:szCs w:val="30"/>
          <w:cs/>
        </w:rPr>
        <w:t>๕</w:t>
      </w:r>
      <w:r w:rsidR="006B44AE" w:rsidRPr="006B44AE">
        <w:rPr>
          <w:rFonts w:ascii="TH Niramit AS" w:eastAsia="BrowalliaNew-Bold" w:hAnsi="TH Niramit AS" w:cs="TH Niramit AS"/>
          <w:sz w:val="30"/>
          <w:szCs w:val="30"/>
          <w:cs/>
        </w:rPr>
        <w:t>)</w:t>
      </w:r>
      <w:r w:rsidR="00E078B5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804CDF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</w:p>
    <w:p w:rsidR="00804CDF" w:rsidRPr="006518DC" w:rsidRDefault="00C95A06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</w:p>
    <w:p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highlight w:val="yellow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หลักสูตรและประเภทของรายวิชา</w:t>
      </w:r>
    </w:p>
    <w:p w:rsidR="00804CDF" w:rsidRPr="006518DC" w:rsidRDefault="00F24560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๓.๑ </w:t>
      </w:r>
      <w:r w:rsidR="00804CDF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หลักสูตร    </w:t>
      </w:r>
      <w:r w:rsidR="00804CDF"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804CDF"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7B780A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5A78CD" w:rsidRPr="005A78CD">
        <w:rPr>
          <w:rFonts w:ascii="TH Niramit AS" w:eastAsia="BrowalliaNew-Bold" w:hAnsi="TH Niramit AS" w:cs="TH Niramit AS"/>
          <w:sz w:val="30"/>
          <w:szCs w:val="30"/>
          <w:cs/>
        </w:rPr>
        <w:t xml:space="preserve">บัญชีบัณฑิต  </w:t>
      </w:r>
      <w:r w:rsidR="00804CDF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</w:p>
    <w:p w:rsidR="00F1134B" w:rsidRPr="006518DC" w:rsidRDefault="00804CD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๓.๒ ประเภทของรายวิชา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F34928" w:rsidRPr="00F34928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วิชาชีพเลือก  </w:t>
      </w:r>
      <w:r w:rsidR="001B7BB4" w:rsidRPr="001B7BB4">
        <w:rPr>
          <w:rFonts w:ascii="TH Niramit AS" w:eastAsia="BrowalliaNew-Bold" w:hAnsi="TH Niramit AS" w:cs="TH Niramit AS"/>
          <w:sz w:val="30"/>
          <w:szCs w:val="30"/>
          <w:cs/>
        </w:rPr>
        <w:t>หมวดวิชาเฉพาะ</w:t>
      </w:r>
    </w:p>
    <w:p w:rsidR="00804CDF" w:rsidRPr="006518DC" w:rsidRDefault="00804CDF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highlight w:val="yellow"/>
        </w:rPr>
      </w:pPr>
    </w:p>
    <w:p w:rsidR="00F1134B" w:rsidRDefault="00F1134B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อาจารย์ผู้รับผิดชอบรายวิชาและอาจารย์ผู้สอน</w:t>
      </w:r>
      <w:r w:rsidR="00E078B5"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ab/>
      </w:r>
      <w:r w:rsidR="00381D78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381D78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</w:p>
    <w:p w:rsidR="00EC1E9C" w:rsidRPr="006518DC" w:rsidRDefault="00EC1E9C" w:rsidP="00EC1E9C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 </w:t>
      </w:r>
      <w:r w:rsidRPr="00EC1E9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อาจารย์ผู้รับผิดชอบรายวิชา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A4018D" w:rsidRPr="00A4018D">
        <w:rPr>
          <w:rFonts w:ascii="TH Niramit AS" w:eastAsia="BrowalliaNew-Bold" w:hAnsi="TH Niramit AS" w:cs="TH Niramit AS"/>
          <w:sz w:val="30"/>
          <w:szCs w:val="30"/>
          <w:cs/>
        </w:rPr>
        <w:t>อาจารย์ ดร.อโนชา  โรจนพานิช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</w:p>
    <w:p w:rsidR="00A4018D" w:rsidRDefault="00EC1E9C" w:rsidP="00EC1E9C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.๒ </w:t>
      </w:r>
      <w:r w:rsidRPr="00EC1E9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อาจารย์ผู้สอน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A4018D" w:rsidRPr="007A5847">
        <w:rPr>
          <w:rFonts w:ascii="TH Niramit AS" w:eastAsia="BrowalliaNew-Bold" w:hAnsi="TH Niramit AS" w:cs="TH Niramit AS"/>
          <w:sz w:val="30"/>
          <w:szCs w:val="30"/>
          <w:cs/>
        </w:rPr>
        <w:t>อาจารย์ ดร.อโนชา  โรจนพานิช</w:t>
      </w:r>
      <w:r w:rsidR="00A4018D" w:rsidRPr="007A5847">
        <w:rPr>
          <w:rFonts w:ascii="TH Niramit AS" w:eastAsia="BrowalliaNew-Bold" w:hAnsi="TH Niramit AS" w:cs="TH Niramit AS"/>
          <w:sz w:val="30"/>
          <w:szCs w:val="30"/>
        </w:rPr>
        <w:tab/>
      </w:r>
      <w:r w:rsidR="00A4018D" w:rsidRPr="007A5847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กลุ่มเรียน ๐๐๑ </w:t>
      </w:r>
    </w:p>
    <w:p w:rsidR="00EC1E9C" w:rsidRDefault="002B5B9B" w:rsidP="00A4018D">
      <w:pPr>
        <w:autoSpaceDE w:val="0"/>
        <w:autoSpaceDN w:val="0"/>
        <w:adjustRightInd w:val="0"/>
        <w:spacing w:line="360" w:lineRule="exact"/>
        <w:ind w:left="2880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2B5B9B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ผศ.ดร.พิสิษฐ์  พจนจารุวิทย์</w:t>
      </w:r>
      <w:r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 </w:t>
      </w:r>
      <w:r w:rsidR="00EC1E9C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ab/>
      </w:r>
      <w:r w:rsidR="00A4018D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กลุ่มเรียน ๐๐</w:t>
      </w:r>
      <w:r w:rsidR="007A5847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๒</w:t>
      </w:r>
    </w:p>
    <w:p w:rsidR="007A5847" w:rsidRPr="006518DC" w:rsidRDefault="007A5847" w:rsidP="00A4018D">
      <w:pPr>
        <w:autoSpaceDE w:val="0"/>
        <w:autoSpaceDN w:val="0"/>
        <w:adjustRightInd w:val="0"/>
        <w:spacing w:line="360" w:lineRule="exact"/>
        <w:ind w:left="2880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 w:rsidRPr="007A5847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ผศ.ดร.ณัฐพงษ์ เตชะรัตนเสฏฐ์</w:t>
      </w:r>
      <w:r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กลุ่มเรียน ๐๐๓</w:t>
      </w:r>
    </w:p>
    <w:p w:rsidR="00EC1E9C" w:rsidRPr="006518DC" w:rsidRDefault="00EC1E9C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</w:p>
    <w:p w:rsidR="00FD28C2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b/>
          <w:bCs/>
          <w:color w:val="000000"/>
          <w:sz w:val="30"/>
          <w:szCs w:val="30"/>
        </w:rPr>
      </w:pP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๕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.  </w:t>
      </w: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สถานที่ติดต่อ</w:t>
      </w:r>
      <w:r w:rsidR="00A56D33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 w:rsidR="00FD28C2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ab/>
      </w:r>
      <w:r w:rsidR="00FD28C2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อาจารย์ ดร.อโนชา  โรจนพานิช </w:t>
      </w:r>
      <w:r w:rsidR="00FD28C2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FD28C2"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ห้อง ๕๗๔๑ อาคาร ๕๗  </w:t>
      </w:r>
    </w:p>
    <w:p w:rsidR="00FD28C2" w:rsidRPr="006518DC" w:rsidRDefault="00FD28C2" w:rsidP="00FD28C2">
      <w:pPr>
        <w:autoSpaceDE w:val="0"/>
        <w:autoSpaceDN w:val="0"/>
        <w:adjustRightInd w:val="0"/>
        <w:spacing w:line="360" w:lineRule="exact"/>
        <w:ind w:left="2880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 w:rsidRPr="002B5B9B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ผศ.ดร.พิสิษฐ์  พจนจารุวิทย์</w:t>
      </w:r>
      <w:r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 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ห้อง ๕๗๒๑ อาคาร ๕๗  </w:t>
      </w:r>
    </w:p>
    <w:p w:rsidR="00FD28C2" w:rsidRDefault="007A5847" w:rsidP="007A5847">
      <w:pPr>
        <w:autoSpaceDE w:val="0"/>
        <w:autoSpaceDN w:val="0"/>
        <w:adjustRightInd w:val="0"/>
        <w:spacing w:line="360" w:lineRule="exact"/>
        <w:ind w:left="2160" w:firstLine="720"/>
        <w:rPr>
          <w:rFonts w:ascii="TH Niramit AS" w:hAnsi="TH Niramit AS" w:cs="TH Niramit AS"/>
          <w:color w:val="000000"/>
          <w:sz w:val="30"/>
          <w:szCs w:val="30"/>
        </w:rPr>
      </w:pPr>
      <w:r w:rsidRPr="007A5847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ผศ.ดร.ณัฐพงษ์ เตชะรัตนเสฏฐ์</w:t>
      </w:r>
      <w:r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ห้อง ๕๗๕๔ อาคาร ๕๗  </w:t>
      </w:r>
    </w:p>
    <w:p w:rsidR="007A5847" w:rsidRDefault="007A5847" w:rsidP="007A5847">
      <w:pPr>
        <w:autoSpaceDE w:val="0"/>
        <w:autoSpaceDN w:val="0"/>
        <w:adjustRightInd w:val="0"/>
        <w:spacing w:line="360" w:lineRule="exact"/>
        <w:ind w:left="2160" w:firstLine="720"/>
        <w:rPr>
          <w:rFonts w:ascii="TH Niramit AS" w:hAnsi="TH Niramit AS" w:cs="TH Niramit AS"/>
          <w:b/>
          <w:bCs/>
          <w:color w:val="000000"/>
          <w:sz w:val="30"/>
          <w:szCs w:val="30"/>
        </w:rPr>
      </w:pPr>
    </w:p>
    <w:p w:rsidR="003A2497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๖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ภาคการศึกษา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/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ชั้นปีที่เรียน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804CDF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</w:p>
    <w:p w:rsidR="00BE51D3" w:rsidRPr="00417E33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ภาคการศึกษาที่ 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417E33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417E33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๒</w:t>
      </w:r>
      <w:r w:rsidR="00417E33" w:rsidRPr="000030A6">
        <w:rPr>
          <w:rFonts w:ascii="TH Niramit AS" w:eastAsia="BrowalliaNew-Bold" w:hAnsi="TH Niramit AS" w:cs="TH Niramit AS"/>
          <w:color w:val="000000"/>
          <w:sz w:val="30"/>
          <w:szCs w:val="30"/>
        </w:rPr>
        <w:t>/</w:t>
      </w:r>
      <w:r w:rsidR="00417E33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๒๕</w:t>
      </w:r>
      <w:r w:rsidR="00417E33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๖๓</w:t>
      </w:r>
      <w:r w:rsidR="00417E33" w:rsidRPr="000030A6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  </w:t>
      </w:r>
      <w:r w:rsidR="00417E33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นักศึกษา</w:t>
      </w:r>
      <w:r w:rsidR="00417E3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ชั้นปีที่</w:t>
      </w:r>
      <w:r w:rsidR="00417E33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 </w:t>
      </w:r>
      <w:r w:rsidR="00417E3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417E33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๒</w:t>
      </w:r>
    </w:p>
    <w:p w:rsidR="000F5FBE" w:rsidRPr="006518DC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</w:t>
      </w:r>
      <w:r w:rsidR="0035640D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๒ จำนวนผู้เรียนที่รับได้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35640D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ประมาณ</w:t>
      </w:r>
      <w:r w:rsidR="006B44AE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F51EF6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๑</w:t>
      </w:r>
      <w:r w:rsidR="00642709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๑๒</w:t>
      </w:r>
      <w:r w:rsidR="006B44AE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</w:t>
      </w:r>
      <w:r w:rsidR="000F5FBE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คน</w:t>
      </w:r>
    </w:p>
    <w:p w:rsidR="00381D78" w:rsidRPr="006518DC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</w:p>
    <w:p w:rsidR="008E1831" w:rsidRPr="006518DC" w:rsidRDefault="00987F5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๗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รายวิชาที่ต้องเรียนมาก่อน</w:t>
      </w:r>
      <w:r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(Pre-requisite)  </w:t>
      </w:r>
      <w:r w:rsidR="00F31198" w:rsidRPr="00F31198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(ถ้ามี)</w:t>
      </w:r>
      <w:r w:rsidR="007B780A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6B44AE" w:rsidRPr="006B44AE">
        <w:rPr>
          <w:rFonts w:ascii="TH Niramit AS" w:eastAsia="BrowalliaNew-Bold" w:hAnsi="TH Niramit AS" w:cs="TH Niramit AS"/>
          <w:sz w:val="30"/>
          <w:szCs w:val="30"/>
        </w:rPr>
        <w:t>BUA</w:t>
      </w:r>
      <w:r w:rsidR="004D2EAB">
        <w:rPr>
          <w:rFonts w:ascii="TH Niramit AS" w:eastAsia="BrowalliaNew-Bold" w:hAnsi="TH Niramit AS" w:cs="TH Niramit AS"/>
          <w:sz w:val="30"/>
          <w:szCs w:val="30"/>
        </w:rPr>
        <w:t>3126</w:t>
      </w:r>
      <w:r w:rsidR="006B44AE" w:rsidRPr="006B44AE">
        <w:rPr>
          <w:rFonts w:ascii="TH Niramit AS" w:eastAsia="BrowalliaNew-Bold" w:hAnsi="TH Niramit AS" w:cs="TH Niramit AS"/>
          <w:sz w:val="30"/>
          <w:szCs w:val="30"/>
        </w:rPr>
        <w:t xml:space="preserve"> </w:t>
      </w:r>
      <w:r w:rsidR="006B44AE" w:rsidRPr="006B44AE">
        <w:rPr>
          <w:rFonts w:ascii="TH Niramit AS" w:eastAsia="BrowalliaNew-Bold" w:hAnsi="TH Niramit AS" w:cs="TH Niramit AS"/>
          <w:sz w:val="30"/>
          <w:szCs w:val="30"/>
          <w:cs/>
        </w:rPr>
        <w:t>สถิติธุรกิจ</w:t>
      </w:r>
    </w:p>
    <w:p w:rsidR="00381D78" w:rsidRPr="006518DC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:rsidR="0024599F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๘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รายวิชาที่ต้องเรียนพร้อมกัน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(C</w:t>
      </w:r>
      <w:r w:rsidR="00D872B2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๐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-requisites)</w:t>
      </w:r>
      <w:r w:rsidR="006B44AE"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 xml:space="preserve"> </w:t>
      </w:r>
      <w:r w:rsidR="00F31198" w:rsidRPr="00F31198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(ถ้ามี)</w:t>
      </w:r>
      <w:r w:rsidR="008E1831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="00E044E1">
        <w:rPr>
          <w:rFonts w:ascii="TH Niramit AS" w:eastAsia="BrowalliaNew-Bold" w:hAnsi="TH Niramit AS" w:cs="TH Niramit AS" w:hint="cs"/>
          <w:sz w:val="30"/>
          <w:szCs w:val="30"/>
          <w:cs/>
        </w:rPr>
        <w:t>ไม่มี</w:t>
      </w:r>
    </w:p>
    <w:p w:rsidR="00381D78" w:rsidRPr="00F31198" w:rsidRDefault="00381D7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</w:p>
    <w:p w:rsidR="00F1134B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๙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สถานที่เรียน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="00F213E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F213E1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6B4220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คณะวิทยาการจัดการ </w:t>
      </w:r>
    </w:p>
    <w:p w:rsidR="00381D78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:rsidR="008E1831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๑๐</w:t>
      </w:r>
      <w:r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="00F213E1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วันที่จัดทำหรือปรับปรุง</w:t>
      </w:r>
      <w:r w:rsidR="008E1831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8E1831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BE51D3"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="00F213E1">
        <w:rPr>
          <w:rFonts w:ascii="TH Niramit AS" w:eastAsia="BrowalliaNew-Bold" w:hAnsi="TH Niramit AS" w:cs="TH Niramit AS"/>
          <w:sz w:val="30"/>
          <w:szCs w:val="30"/>
        </w:rPr>
        <w:tab/>
      </w:r>
      <w:r w:rsidR="00BE51D3" w:rsidRPr="006518DC">
        <w:rPr>
          <w:rFonts w:ascii="TH Niramit AS" w:eastAsia="BrowalliaNew-Bold" w:hAnsi="TH Niramit AS" w:cs="TH Niramit AS"/>
          <w:sz w:val="30"/>
          <w:szCs w:val="30"/>
          <w:cs/>
        </w:rPr>
        <w:t>วันที่</w:t>
      </w:r>
      <w:r w:rsidR="00417E33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014E2F">
        <w:rPr>
          <w:rFonts w:ascii="TH Niramit AS" w:eastAsia="BrowalliaNew-Bold" w:hAnsi="TH Niramit AS" w:cs="TH Niramit AS" w:hint="cs"/>
          <w:sz w:val="30"/>
          <w:szCs w:val="30"/>
          <w:cs/>
        </w:rPr>
        <w:t>๑๙</w:t>
      </w:r>
      <w:r w:rsidR="00417E33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16577D">
        <w:rPr>
          <w:rFonts w:ascii="TH Niramit AS" w:eastAsia="BrowalliaNew-Bold" w:hAnsi="TH Niramit AS" w:cs="TH Niramit AS"/>
          <w:sz w:val="30"/>
          <w:szCs w:val="30"/>
          <w:cs/>
        </w:rPr>
        <w:t>เดือน</w:t>
      </w:r>
      <w:r w:rsidR="00417E33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พฤศจิกายน </w:t>
      </w:r>
      <w:r w:rsidR="0016577D">
        <w:rPr>
          <w:rFonts w:ascii="TH Niramit AS" w:eastAsia="BrowalliaNew-Bold" w:hAnsi="TH Niramit AS" w:cs="TH Niramit AS"/>
          <w:sz w:val="30"/>
          <w:szCs w:val="30"/>
          <w:cs/>
        </w:rPr>
        <w:t xml:space="preserve">พ.ศ. </w:t>
      </w:r>
      <w:r w:rsidR="00417E33">
        <w:rPr>
          <w:rFonts w:ascii="TH Niramit AS" w:eastAsia="BrowalliaNew-Bold" w:hAnsi="TH Niramit AS" w:cs="TH Niramit AS" w:hint="cs"/>
          <w:sz w:val="30"/>
          <w:szCs w:val="30"/>
          <w:cs/>
        </w:rPr>
        <w:t>๒๕๖</w:t>
      </w:r>
      <w:r w:rsidR="006933C3">
        <w:rPr>
          <w:rFonts w:ascii="TH Niramit AS" w:eastAsia="BrowalliaNew-Bold" w:hAnsi="TH Niramit AS" w:cs="TH Niramit AS" w:hint="cs"/>
          <w:sz w:val="30"/>
          <w:szCs w:val="30"/>
          <w:cs/>
        </w:rPr>
        <w:t>๔</w:t>
      </w:r>
    </w:p>
    <w:p w:rsidR="00253578" w:rsidRDefault="00F1134B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รายละเอียดของรายวิชาครั้งล่าสุด</w:t>
      </w:r>
    </w:p>
    <w:p w:rsidR="00254A85" w:rsidRDefault="00254A85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:rsidR="00254A85" w:rsidRPr="00254A85" w:rsidRDefault="00254A85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:rsidR="00F1134B" w:rsidRPr="00860CD7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417E33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๒</w:t>
      </w:r>
      <w:r w:rsidR="00417E33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จุดมุ่งหมายและวัตถุประสงค์</w:t>
      </w:r>
    </w:p>
    <w:p w:rsidR="003A49FD" w:rsidRPr="006518DC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:rsidR="00470EB4" w:rsidRPr="006518DC" w:rsidRDefault="00F1134B" w:rsidP="00BE51D3">
      <w:pPr>
        <w:autoSpaceDE w:val="0"/>
        <w:autoSpaceDN w:val="0"/>
        <w:adjustRightInd w:val="0"/>
        <w:spacing w:line="40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จุดมุ่งหมายของรายวิชา</w:t>
      </w:r>
    </w:p>
    <w:p w:rsidR="00A830E9" w:rsidRPr="00A830E9" w:rsidRDefault="00E07C48" w:rsidP="00A830E9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DD6877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๑</w:t>
      </w:r>
      <w:r w:rsidR="00A830E9">
        <w:rPr>
          <w:rFonts w:ascii="TH Niramit AS" w:eastAsia="BrowalliaNew" w:hAnsi="TH Niramit AS" w:cs="TH Niramit AS"/>
          <w:color w:val="000000"/>
          <w:sz w:val="30"/>
          <w:szCs w:val="30"/>
        </w:rPr>
        <w:t>)</w:t>
      </w:r>
      <w:r w:rsidR="00DD6877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</w:t>
      </w:r>
      <w:r w:rsidR="00582EA6" w:rsidRPr="00582EA6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เพื่อพัฒนาผู้เรียนให</w:t>
      </w:r>
      <w:r w:rsidR="00582EA6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้</w:t>
      </w:r>
      <w:r w:rsidR="00A830E9" w:rsidRPr="00A830E9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มีความรู้ความเข้าใจในเรื่องเกี่ยวกับลักษณะและบทบาทของการวิจัยทางการบัญชี  การกำหนดประเด็นการวิจัยที่เหมาะสม  การกำหนดขั้นตอนในการวิจัย   การเลือกใช้เครื่องมือในการวิจัย  และศึกษาเกี่ยวกับคุณสมบัติและจรรยาบรรณในการเป็นนักวิจัยที่ดี  </w:t>
      </w:r>
    </w:p>
    <w:p w:rsidR="00A830E9" w:rsidRPr="00A830E9" w:rsidRDefault="00A830E9" w:rsidP="00A830E9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     </w:t>
      </w:r>
      <w:r w:rsidR="00DD6877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๒</w:t>
      </w:r>
      <w:r w:rsidR="003E0255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) </w:t>
      </w:r>
      <w:r w:rsidR="00582EA6" w:rsidRPr="00582EA6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เพื่อพัฒนาผู้เรียนให</w:t>
      </w:r>
      <w:r w:rsidR="00582EA6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้</w:t>
      </w:r>
      <w:r w:rsidRPr="00A830E9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มีทักษะในการรวบรวม  วิเคราะห์และสังเคราะห์ข้อมูลเพื่อเขียนรายงานการวิจัย และนำเสนอผลงานวิจัย  โดยการทำงานในรูปแบบกิจกรรมปฏิบัติ (</w:t>
      </w:r>
      <w:r w:rsidRPr="00A830E9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Task-based activity)  </w:t>
      </w:r>
      <w:r w:rsidRPr="00A830E9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ใช้การแบ่งกลุ่มเพื่อศึกษาปัญหา  ความต้องการ  และการนำผลการวิจัยมาประยุกต์ใช้เพื่อพัฒนา</w:t>
      </w:r>
      <w:r w:rsidR="00371AA5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ด้าน</w:t>
      </w:r>
      <w:r w:rsidRPr="00A830E9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การบัญชี  </w:t>
      </w:r>
    </w:p>
    <w:p w:rsidR="00C20AFC" w:rsidRDefault="003E0255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   </w:t>
      </w:r>
      <w:r w:rsidR="00DD6877">
        <w:rPr>
          <w:rFonts w:ascii="TH Niramit AS" w:eastAsia="BrowalliaNew-Bold" w:hAnsi="TH Niramit AS" w:cs="TH Niramit AS" w:hint="cs"/>
          <w:sz w:val="30"/>
          <w:szCs w:val="30"/>
          <w:cs/>
        </w:rPr>
        <w:t>๓</w:t>
      </w:r>
      <w:r>
        <w:rPr>
          <w:rFonts w:ascii="TH Niramit AS" w:eastAsia="BrowalliaNew-Bold" w:hAnsi="TH Niramit AS" w:cs="TH Niramit AS"/>
          <w:sz w:val="30"/>
          <w:szCs w:val="30"/>
          <w:cs/>
        </w:rPr>
        <w:t xml:space="preserve">) </w:t>
      </w:r>
      <w:r w:rsidR="00D6084E" w:rsidRPr="00D6084E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เพื่อพัฒนาผู้เรียนให้สามารถนำความรู้เรื่องการวิจัยทางการบัญชีไปประยุกต์ใช้ในวิชาชีพได้</w:t>
      </w:r>
    </w:p>
    <w:p w:rsidR="00126CCF" w:rsidRPr="006518DC" w:rsidRDefault="00126CCF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sz w:val="30"/>
          <w:szCs w:val="30"/>
        </w:rPr>
      </w:pPr>
    </w:p>
    <w:p w:rsidR="00470EB4" w:rsidRPr="006518DC" w:rsidRDefault="00F1134B" w:rsidP="000013E7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วัตถุประสงค์ในการพัฒนา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>/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ปรับปรุงรายวิช</w:t>
      </w:r>
      <w:r w:rsidR="005A696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า</w:t>
      </w:r>
    </w:p>
    <w:p w:rsidR="00E07C48" w:rsidRDefault="00DD6877" w:rsidP="00371AA5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371AA5" w:rsidRPr="00371AA5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เพื่อให้</w:t>
      </w:r>
      <w:r w:rsidR="00371AA5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เป็นไปตามเกณฑ์</w:t>
      </w:r>
      <w:r w:rsidR="00582EA6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การ</w:t>
      </w:r>
      <w:r w:rsidR="00371AA5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ประกันคุณภาพของส</w:t>
      </w:r>
      <w:r w:rsidR="00371AA5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ำ</w:t>
      </w:r>
      <w:r w:rsidR="00371AA5" w:rsidRPr="00371AA5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นักงานคณะกรรมการการอุดมศึกษา (</w:t>
      </w:r>
      <w:proofErr w:type="spellStart"/>
      <w:r w:rsidR="00371AA5" w:rsidRPr="00371AA5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สกอ</w:t>
      </w:r>
      <w:proofErr w:type="spellEnd"/>
      <w:r w:rsidR="00371AA5" w:rsidRPr="00371AA5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.) และสอดคล้องกับการเปลี่ยนแปลงด้านเทคโนโลยีและเศรษฐกิจของประเทศ และมาตรฐานการ</w:t>
      </w:r>
      <w:r w:rsidR="00371AA5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รายงานทางการเงิน</w:t>
      </w:r>
      <w:r w:rsidR="00371AA5" w:rsidRPr="00371AA5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ที่เปลี่ยนแปลง</w:t>
      </w:r>
    </w:p>
    <w:p w:rsidR="00CB3D50" w:rsidRDefault="00CB3D50" w:rsidP="0093340F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</w:p>
    <w:p w:rsidR="00F1134B" w:rsidRPr="00254A85" w:rsidRDefault="00F1134B" w:rsidP="000013E7">
      <w:pPr>
        <w:tabs>
          <w:tab w:val="left" w:pos="540"/>
          <w:tab w:val="left" w:pos="851"/>
          <w:tab w:val="left" w:pos="1260"/>
          <w:tab w:val="left" w:pos="1440"/>
        </w:tabs>
        <w:spacing w:line="340" w:lineRule="exact"/>
        <w:jc w:val="both"/>
        <w:rPr>
          <w:rFonts w:ascii="TH Niramit AS" w:hAnsi="TH Niramit AS" w:cs="TH Niramit AS"/>
          <w:sz w:val="36"/>
          <w:szCs w:val="36"/>
        </w:rPr>
      </w:pPr>
    </w:p>
    <w:p w:rsidR="00F1134B" w:rsidRPr="00860CD7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DD6877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๓</w:t>
      </w:r>
      <w:r w:rsidR="00DD6877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ลักษณะและการดำเนินการ</w:t>
      </w:r>
    </w:p>
    <w:p w:rsidR="003A49FD" w:rsidRPr="006518DC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คำอธิบายรายวิชา</w:t>
      </w:r>
    </w:p>
    <w:p w:rsidR="0058778C" w:rsidRDefault="00BE51D3" w:rsidP="007F2EA7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553F9C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="0058778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(ภาษาไทย) </w:t>
      </w:r>
      <w:r w:rsidR="0058778C" w:rsidRPr="0058778C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 </w:t>
      </w:r>
    </w:p>
    <w:p w:rsidR="006B44AE" w:rsidRPr="00554F7B" w:rsidRDefault="0058778C" w:rsidP="00DD6877">
      <w:pPr>
        <w:tabs>
          <w:tab w:val="left" w:pos="284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           </w:t>
      </w:r>
      <w:r w:rsidR="006B44AE" w:rsidRPr="00554F7B">
        <w:rPr>
          <w:rFonts w:ascii="TH SarabunPSK" w:hAnsi="TH SarabunPSK" w:cs="TH SarabunPSK"/>
          <w:sz w:val="32"/>
          <w:szCs w:val="32"/>
          <w:cs/>
        </w:rPr>
        <w:t>หลักการและเหตุผลของการวิจัย ประเภทของการวิจัย กระบวนการวิจัยเพื่อให้มีความรู้ความเข้าใจถึงการกำหนดประเด</w:t>
      </w:r>
      <w:r w:rsidR="006B44AE">
        <w:rPr>
          <w:rFonts w:ascii="TH SarabunPSK" w:hAnsi="TH SarabunPSK" w:cs="TH SarabunPSK" w:hint="cs"/>
          <w:sz w:val="32"/>
          <w:szCs w:val="32"/>
          <w:cs/>
        </w:rPr>
        <w:t>็</w:t>
      </w:r>
      <w:r w:rsidR="006B44AE" w:rsidRPr="00554F7B">
        <w:rPr>
          <w:rFonts w:ascii="TH SarabunPSK" w:hAnsi="TH SarabunPSK" w:cs="TH SarabunPSK"/>
          <w:sz w:val="32"/>
          <w:szCs w:val="32"/>
          <w:cs/>
        </w:rPr>
        <w:t>นปัญหาและวัตถุประสงค์ของการวิจัย การเก็บรวบรวมข้อมูล การเขียนวิเคราะห์ข้อมูล และตีความหมาย การเขียนรายงานและการนำเสนอผลงานวิจัย ตลอดจนการจัดทำข้อเสนอโครงการวิจัยทางด้านการบัญชี</w:t>
      </w:r>
    </w:p>
    <w:p w:rsidR="00DD6877" w:rsidRDefault="00DD6877" w:rsidP="00DD6877">
      <w:pPr>
        <w:autoSpaceDE w:val="0"/>
        <w:autoSpaceDN w:val="0"/>
        <w:adjustRightInd w:val="0"/>
        <w:spacing w:line="340" w:lineRule="exact"/>
        <w:ind w:firstLine="720"/>
        <w:rPr>
          <w:rFonts w:ascii="TH SarabunPSK" w:hAnsi="TH SarabunPSK" w:cs="TH SarabunPSK"/>
          <w:b/>
          <w:sz w:val="32"/>
          <w:szCs w:val="32"/>
        </w:rPr>
      </w:pPr>
      <w:r w:rsidRPr="0068068E">
        <w:rPr>
          <w:rFonts w:ascii="TH SarabunPSK" w:hAnsi="TH SarabunPSK" w:cs="TH SarabunPSK"/>
          <w:bCs/>
          <w:sz w:val="32"/>
          <w:szCs w:val="32"/>
        </w:rPr>
        <w:t>(</w:t>
      </w:r>
      <w:r w:rsidRPr="00DD6877">
        <w:rPr>
          <w:rFonts w:ascii="TH SarabunPSK" w:hAnsi="TH SarabunPSK" w:cs="TH SarabunPSK"/>
          <w:b/>
          <w:sz w:val="32"/>
          <w:szCs w:val="32"/>
          <w:cs/>
        </w:rPr>
        <w:t xml:space="preserve">ภาษาอังกฤษ) </w:t>
      </w:r>
    </w:p>
    <w:p w:rsidR="00254A85" w:rsidRDefault="006B44AE" w:rsidP="00DD6877">
      <w:pPr>
        <w:autoSpaceDE w:val="0"/>
        <w:autoSpaceDN w:val="0"/>
        <w:adjustRightInd w:val="0"/>
        <w:spacing w:line="34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54F7B">
        <w:rPr>
          <w:rFonts w:ascii="TH SarabunPSK" w:hAnsi="TH SarabunPSK" w:cs="TH SarabunPSK"/>
          <w:sz w:val="32"/>
          <w:szCs w:val="32"/>
        </w:rPr>
        <w:t>Principles and reas</w:t>
      </w:r>
      <w:r w:rsidR="00507280">
        <w:rPr>
          <w:rFonts w:ascii="TH SarabunPSK" w:hAnsi="TH SarabunPSK" w:cs="TH SarabunPSK"/>
          <w:sz w:val="32"/>
          <w:szCs w:val="32"/>
        </w:rPr>
        <w:t>o</w:t>
      </w:r>
      <w:r w:rsidRPr="00554F7B">
        <w:rPr>
          <w:rFonts w:ascii="TH SarabunPSK" w:hAnsi="TH SarabunPSK" w:cs="TH SarabunPSK"/>
          <w:sz w:val="32"/>
          <w:szCs w:val="32"/>
        </w:rPr>
        <w:t xml:space="preserve">ns </w:t>
      </w:r>
      <w:r w:rsidR="00D872B2">
        <w:rPr>
          <w:rFonts w:ascii="TH SarabunPSK" w:hAnsi="TH SarabunPSK" w:cs="TH SarabunPSK"/>
          <w:sz w:val="32"/>
          <w:szCs w:val="32"/>
          <w:cs/>
        </w:rPr>
        <w:t>๐</w:t>
      </w:r>
      <w:r w:rsidRPr="00554F7B">
        <w:rPr>
          <w:rFonts w:ascii="TH SarabunPSK" w:hAnsi="TH SarabunPSK" w:cs="TH SarabunPSK"/>
          <w:sz w:val="32"/>
          <w:szCs w:val="32"/>
        </w:rPr>
        <w:t>f research; categ</w:t>
      </w:r>
      <w:r w:rsidR="00507280">
        <w:rPr>
          <w:rFonts w:ascii="TH SarabunPSK" w:hAnsi="TH SarabunPSK" w:cs="TH SarabunPSK"/>
          <w:sz w:val="32"/>
          <w:szCs w:val="32"/>
        </w:rPr>
        <w:t>o</w:t>
      </w:r>
      <w:r w:rsidRPr="00554F7B">
        <w:rPr>
          <w:rFonts w:ascii="TH SarabunPSK" w:hAnsi="TH SarabunPSK" w:cs="TH SarabunPSK"/>
          <w:sz w:val="32"/>
          <w:szCs w:val="32"/>
        </w:rPr>
        <w:t xml:space="preserve">ry </w:t>
      </w:r>
      <w:r w:rsidR="00D872B2">
        <w:rPr>
          <w:rFonts w:ascii="TH SarabunPSK" w:hAnsi="TH SarabunPSK" w:cs="TH SarabunPSK"/>
          <w:sz w:val="32"/>
          <w:szCs w:val="32"/>
          <w:cs/>
        </w:rPr>
        <w:t>๐</w:t>
      </w:r>
      <w:r w:rsidRPr="00554F7B">
        <w:rPr>
          <w:rFonts w:ascii="TH SarabunPSK" w:hAnsi="TH SarabunPSK" w:cs="TH SarabunPSK"/>
          <w:sz w:val="32"/>
          <w:szCs w:val="32"/>
        </w:rPr>
        <w:t>f research; research pr</w:t>
      </w:r>
      <w:r w:rsidR="00507280">
        <w:rPr>
          <w:rFonts w:ascii="TH SarabunPSK" w:hAnsi="TH SarabunPSK" w:cs="TH SarabunPSK"/>
          <w:sz w:val="32"/>
          <w:szCs w:val="32"/>
        </w:rPr>
        <w:t>o</w:t>
      </w:r>
      <w:r w:rsidRPr="00554F7B">
        <w:rPr>
          <w:rFonts w:ascii="TH SarabunPSK" w:hAnsi="TH SarabunPSK" w:cs="TH SarabunPSK"/>
          <w:sz w:val="32"/>
          <w:szCs w:val="32"/>
        </w:rPr>
        <w:t>cess f</w:t>
      </w:r>
      <w:r w:rsidR="00D872B2">
        <w:rPr>
          <w:rFonts w:ascii="TH SarabunPSK" w:hAnsi="TH SarabunPSK" w:cs="TH SarabunPSK"/>
          <w:sz w:val="32"/>
          <w:szCs w:val="32"/>
          <w:cs/>
        </w:rPr>
        <w:t>๐</w:t>
      </w:r>
      <w:r w:rsidRPr="00554F7B">
        <w:rPr>
          <w:rFonts w:ascii="TH SarabunPSK" w:hAnsi="TH SarabunPSK" w:cs="TH SarabunPSK"/>
          <w:sz w:val="32"/>
          <w:szCs w:val="32"/>
        </w:rPr>
        <w:t>r kn</w:t>
      </w:r>
      <w:r w:rsidR="00507280">
        <w:rPr>
          <w:rFonts w:ascii="TH SarabunPSK" w:hAnsi="TH SarabunPSK" w:cs="TH SarabunPSK"/>
          <w:sz w:val="32"/>
          <w:szCs w:val="32"/>
        </w:rPr>
        <w:t>o</w:t>
      </w:r>
      <w:r w:rsidRPr="00554F7B">
        <w:rPr>
          <w:rFonts w:ascii="TH SarabunPSK" w:hAnsi="TH SarabunPSK" w:cs="TH SarabunPSK"/>
          <w:sz w:val="32"/>
          <w:szCs w:val="32"/>
        </w:rPr>
        <w:t xml:space="preserve">wledge and understanding </w:t>
      </w:r>
      <w:r w:rsidR="00507280">
        <w:rPr>
          <w:rFonts w:ascii="TH SarabunPSK" w:hAnsi="TH SarabunPSK" w:cs="TH SarabunPSK"/>
          <w:sz w:val="32"/>
          <w:szCs w:val="32"/>
        </w:rPr>
        <w:t>o</w:t>
      </w:r>
      <w:r w:rsidRPr="00554F7B">
        <w:rPr>
          <w:rFonts w:ascii="TH SarabunPSK" w:hAnsi="TH SarabunPSK" w:cs="TH SarabunPSK"/>
          <w:sz w:val="32"/>
          <w:szCs w:val="32"/>
        </w:rPr>
        <w:t xml:space="preserve">f defining issues and </w:t>
      </w:r>
      <w:r w:rsidR="00507280">
        <w:rPr>
          <w:rFonts w:ascii="TH SarabunPSK" w:hAnsi="TH SarabunPSK" w:cs="TH SarabunPSK"/>
          <w:sz w:val="32"/>
          <w:szCs w:val="32"/>
        </w:rPr>
        <w:t>o</w:t>
      </w:r>
      <w:r w:rsidRPr="00554F7B">
        <w:rPr>
          <w:rFonts w:ascii="TH SarabunPSK" w:hAnsi="TH SarabunPSK" w:cs="TH SarabunPSK"/>
          <w:sz w:val="32"/>
          <w:szCs w:val="32"/>
        </w:rPr>
        <w:t xml:space="preserve">bjectives </w:t>
      </w:r>
      <w:r w:rsidR="00D872B2">
        <w:rPr>
          <w:rFonts w:ascii="TH SarabunPSK" w:hAnsi="TH SarabunPSK" w:cs="TH SarabunPSK"/>
          <w:sz w:val="32"/>
          <w:szCs w:val="32"/>
          <w:cs/>
        </w:rPr>
        <w:t>๐</w:t>
      </w:r>
      <w:r w:rsidRPr="00554F7B">
        <w:rPr>
          <w:rFonts w:ascii="TH SarabunPSK" w:hAnsi="TH SarabunPSK" w:cs="TH SarabunPSK"/>
          <w:sz w:val="32"/>
          <w:szCs w:val="32"/>
        </w:rPr>
        <w:t>f research; c</w:t>
      </w:r>
      <w:r w:rsidR="00507280">
        <w:rPr>
          <w:rFonts w:ascii="TH SarabunPSK" w:hAnsi="TH SarabunPSK" w:cs="TH SarabunPSK"/>
          <w:sz w:val="32"/>
          <w:szCs w:val="32"/>
        </w:rPr>
        <w:t>o</w:t>
      </w:r>
      <w:r w:rsidRPr="00554F7B">
        <w:rPr>
          <w:rFonts w:ascii="TH SarabunPSK" w:hAnsi="TH SarabunPSK" w:cs="TH SarabunPSK"/>
          <w:sz w:val="32"/>
          <w:szCs w:val="32"/>
        </w:rPr>
        <w:t>llecting data; analyzing data; interpretati</w:t>
      </w:r>
      <w:r w:rsidR="00507280">
        <w:rPr>
          <w:rFonts w:ascii="TH SarabunPSK" w:hAnsi="TH SarabunPSK" w:cs="TH SarabunPSK"/>
          <w:sz w:val="32"/>
          <w:szCs w:val="32"/>
        </w:rPr>
        <w:t>o</w:t>
      </w:r>
      <w:r w:rsidRPr="00554F7B">
        <w:rPr>
          <w:rFonts w:ascii="TH SarabunPSK" w:hAnsi="TH SarabunPSK" w:cs="TH SarabunPSK"/>
          <w:sz w:val="32"/>
          <w:szCs w:val="32"/>
        </w:rPr>
        <w:t>n; writing rep</w:t>
      </w:r>
      <w:r w:rsidR="00507280">
        <w:rPr>
          <w:rFonts w:ascii="TH SarabunPSK" w:hAnsi="TH SarabunPSK" w:cs="TH SarabunPSK"/>
          <w:sz w:val="32"/>
          <w:szCs w:val="32"/>
        </w:rPr>
        <w:t>o</w:t>
      </w:r>
      <w:r w:rsidRPr="00554F7B">
        <w:rPr>
          <w:rFonts w:ascii="TH SarabunPSK" w:hAnsi="TH SarabunPSK" w:cs="TH SarabunPSK"/>
          <w:sz w:val="32"/>
          <w:szCs w:val="32"/>
        </w:rPr>
        <w:t>rt and presenting research including research pr</w:t>
      </w:r>
      <w:r w:rsidR="00507280">
        <w:rPr>
          <w:rFonts w:ascii="TH SarabunPSK" w:hAnsi="TH SarabunPSK" w:cs="TH SarabunPSK"/>
          <w:sz w:val="32"/>
          <w:szCs w:val="32"/>
        </w:rPr>
        <w:t>o</w:t>
      </w:r>
      <w:r w:rsidRPr="00554F7B">
        <w:rPr>
          <w:rFonts w:ascii="TH SarabunPSK" w:hAnsi="TH SarabunPSK" w:cs="TH SarabunPSK"/>
          <w:sz w:val="32"/>
          <w:szCs w:val="32"/>
        </w:rPr>
        <w:t>p</w:t>
      </w:r>
      <w:r w:rsidR="00507280">
        <w:rPr>
          <w:rFonts w:ascii="TH SarabunPSK" w:hAnsi="TH SarabunPSK" w:cs="TH SarabunPSK"/>
          <w:sz w:val="32"/>
          <w:szCs w:val="32"/>
        </w:rPr>
        <w:t>o</w:t>
      </w:r>
      <w:r w:rsidRPr="00554F7B">
        <w:rPr>
          <w:rFonts w:ascii="TH SarabunPSK" w:hAnsi="TH SarabunPSK" w:cs="TH SarabunPSK"/>
          <w:sz w:val="32"/>
          <w:szCs w:val="32"/>
        </w:rPr>
        <w:t xml:space="preserve">sal </w:t>
      </w:r>
      <w:r w:rsidR="00D872B2">
        <w:rPr>
          <w:rFonts w:ascii="TH SarabunPSK" w:hAnsi="TH SarabunPSK" w:cs="TH SarabunPSK"/>
          <w:sz w:val="32"/>
          <w:szCs w:val="32"/>
          <w:cs/>
        </w:rPr>
        <w:t>๐</w:t>
      </w:r>
      <w:proofErr w:type="spellStart"/>
      <w:r w:rsidRPr="00554F7B">
        <w:rPr>
          <w:rFonts w:ascii="TH SarabunPSK" w:hAnsi="TH SarabunPSK" w:cs="TH SarabunPSK"/>
          <w:sz w:val="32"/>
          <w:szCs w:val="32"/>
        </w:rPr>
        <w:t>f</w:t>
      </w:r>
      <w:proofErr w:type="spellEnd"/>
      <w:r w:rsidRPr="00554F7B">
        <w:rPr>
          <w:rFonts w:ascii="TH SarabunPSK" w:hAnsi="TH SarabunPSK" w:cs="TH SarabunPSK"/>
          <w:sz w:val="32"/>
          <w:szCs w:val="32"/>
        </w:rPr>
        <w:t xml:space="preserve"> acc</w:t>
      </w:r>
      <w:r w:rsidR="00507280">
        <w:rPr>
          <w:rFonts w:ascii="TH SarabunPSK" w:hAnsi="TH SarabunPSK" w:cs="TH SarabunPSK"/>
          <w:sz w:val="32"/>
          <w:szCs w:val="32"/>
        </w:rPr>
        <w:t>o</w:t>
      </w:r>
      <w:r w:rsidRPr="00554F7B">
        <w:rPr>
          <w:rFonts w:ascii="TH SarabunPSK" w:hAnsi="TH SarabunPSK" w:cs="TH SarabunPSK"/>
          <w:sz w:val="32"/>
          <w:szCs w:val="32"/>
        </w:rPr>
        <w:t>unting</w:t>
      </w:r>
      <w:r w:rsidR="00993DE4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993DE4" w:rsidRDefault="00993DE4" w:rsidP="00DD6877">
      <w:pPr>
        <w:autoSpaceDE w:val="0"/>
        <w:autoSpaceDN w:val="0"/>
        <w:adjustRightInd w:val="0"/>
        <w:spacing w:line="340" w:lineRule="exact"/>
        <w:ind w:firstLine="720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6933C3" w:rsidRDefault="006933C3" w:rsidP="00DD6877">
      <w:pPr>
        <w:autoSpaceDE w:val="0"/>
        <w:autoSpaceDN w:val="0"/>
        <w:adjustRightInd w:val="0"/>
        <w:spacing w:line="340" w:lineRule="exact"/>
        <w:ind w:firstLine="720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6933C3" w:rsidRDefault="006933C3" w:rsidP="00DD6877">
      <w:pPr>
        <w:autoSpaceDE w:val="0"/>
        <w:autoSpaceDN w:val="0"/>
        <w:adjustRightInd w:val="0"/>
        <w:spacing w:line="340" w:lineRule="exact"/>
        <w:ind w:firstLine="720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6933C3" w:rsidRDefault="006933C3" w:rsidP="00DD6877">
      <w:pPr>
        <w:autoSpaceDE w:val="0"/>
        <w:autoSpaceDN w:val="0"/>
        <w:adjustRightInd w:val="0"/>
        <w:spacing w:line="340" w:lineRule="exact"/>
        <w:ind w:firstLine="720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6933C3" w:rsidRPr="00993DE4" w:rsidRDefault="006933C3" w:rsidP="00DD6877">
      <w:pPr>
        <w:autoSpaceDE w:val="0"/>
        <w:autoSpaceDN w:val="0"/>
        <w:adjustRightInd w:val="0"/>
        <w:spacing w:line="340" w:lineRule="exact"/>
        <w:ind w:firstLine="720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C95A06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lastRenderedPageBreak/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จำนวนชั่วโมงที่ใช้ต่อภาคการศึกษา</w:t>
      </w:r>
    </w:p>
    <w:p w:rsidR="00851C4F" w:rsidRPr="006518DC" w:rsidRDefault="00851C4F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C95A06" w:rsidRPr="006518DC" w:rsidTr="007F2EA7">
        <w:tc>
          <w:tcPr>
            <w:tcW w:w="2448" w:type="dxa"/>
            <w:shd w:val="clear" w:color="auto" w:fill="auto"/>
          </w:tcPr>
          <w:p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บรรยาย</w:t>
            </w:r>
          </w:p>
          <w:p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สอนเสริม</w:t>
            </w:r>
          </w:p>
          <w:p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การฝึกปฏิบัติ/งาน</w:t>
            </w:r>
          </w:p>
          <w:p w:rsidR="003A2497" w:rsidRPr="006518DC" w:rsidRDefault="00C95A06" w:rsidP="00860CD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ภาคสนาม/การฝึกงาน</w:t>
            </w:r>
            <w:r w:rsidR="003A2497"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="003A2497"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="003A2497"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การศึกษาด้วยตนเอง</w:t>
            </w:r>
          </w:p>
          <w:p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</w:tr>
      <w:tr w:rsidR="00993DE4" w:rsidRPr="006518DC" w:rsidTr="00C42348">
        <w:tc>
          <w:tcPr>
            <w:tcW w:w="2448" w:type="dxa"/>
            <w:shd w:val="clear" w:color="auto" w:fill="auto"/>
            <w:vAlign w:val="center"/>
          </w:tcPr>
          <w:p w:rsidR="00993DE4" w:rsidRPr="00B42FDD" w:rsidRDefault="008A3645" w:rsidP="008A36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 w:rsidRPr="008A3645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๓๐ ชั่วโมงต่อภาคเรียน</w:t>
            </w:r>
            <w:r w:rsidRPr="008A3645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ab/>
              <w:t xml:space="preserve"> 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8A3645" w:rsidRPr="008A3645" w:rsidRDefault="008A3645" w:rsidP="008A36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8A3645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ตามความต้องการ</w:t>
            </w:r>
          </w:p>
          <w:p w:rsidR="008A3645" w:rsidRPr="008A3645" w:rsidRDefault="008A3645" w:rsidP="008A36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8A3645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ของนักศึกษา</w:t>
            </w:r>
          </w:p>
          <w:p w:rsidR="00993DE4" w:rsidRPr="00794C52" w:rsidRDefault="00993DE4" w:rsidP="00993DE4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993DE4" w:rsidRPr="00794C52" w:rsidRDefault="008A3645" w:rsidP="008A3645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8A3645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๓๐ ชั่วโมงต่อภาคเรียน</w:t>
            </w:r>
            <w:r w:rsidRPr="008A3645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ab/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993DE4" w:rsidRPr="00794C52" w:rsidRDefault="008A3645" w:rsidP="00993DE4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8A3645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๗๕ ชั่วโมงต่อภาคเรียน</w:t>
            </w:r>
          </w:p>
        </w:tc>
      </w:tr>
    </w:tbl>
    <w:p w:rsidR="003A4A86" w:rsidRPr="006518DC" w:rsidRDefault="003A4A86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1D2CD1" w:rsidRPr="006518DC" w:rsidRDefault="00C95A06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</w:rPr>
        <w:tab/>
      </w:r>
      <w:r w:rsidR="00C20AFC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(ผู้รับผิดชอบรายวิชาโปรดระบุข้อมูล   ตัวอย่างเช่น  </w:t>
      </w:r>
      <w:r w:rsidRPr="006518DC">
        <w:rPr>
          <w:rFonts w:ascii="TH Niramit AS" w:eastAsia="BrowalliaNew" w:hAnsi="TH Niramit AS" w:cs="TH Niramit AS"/>
          <w:i/>
          <w:iCs/>
          <w:sz w:val="30"/>
          <w:szCs w:val="30"/>
          <w:cs/>
        </w:rPr>
        <w:t>๑ ชั่วโมง / สัปดาห์</w:t>
      </w:r>
      <w:r w:rsidR="00C20AFC" w:rsidRPr="006518DC">
        <w:rPr>
          <w:rFonts w:ascii="TH Niramit AS" w:eastAsia="BrowalliaNew" w:hAnsi="TH Niramit AS" w:cs="TH Niramit AS"/>
          <w:sz w:val="30"/>
          <w:szCs w:val="30"/>
          <w:cs/>
        </w:rPr>
        <w:t>)</w:t>
      </w:r>
    </w:p>
    <w:p w:rsidR="00993DE4" w:rsidRDefault="00987F58" w:rsidP="00993DE4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</w:rPr>
        <w:tab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๓.๑ ปรึกษาด้วยตนเองที</w:t>
      </w:r>
      <w:r w:rsidR="00985F80">
        <w:rPr>
          <w:rFonts w:ascii="TH Niramit AS" w:eastAsia="BrowalliaNew" w:hAnsi="TH Niramit AS" w:cs="TH Niramit AS" w:hint="cs"/>
          <w:sz w:val="30"/>
          <w:szCs w:val="30"/>
          <w:cs/>
        </w:rPr>
        <w:t xml:space="preserve">่ห้องพักอาจารย์ผู้สอน  </w:t>
      </w:r>
    </w:p>
    <w:p w:rsidR="00993DE4" w:rsidRDefault="00993DE4" w:rsidP="00993DE4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อาจารย์ ดร.อโนชา  โรจนพานิช </w:t>
      </w:r>
      <w:r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ห้อง ๕๗๔๑ อาคาร ๕๗  </w:t>
      </w:r>
    </w:p>
    <w:p w:rsidR="00993DE4" w:rsidRDefault="00993DE4" w:rsidP="00993DE4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hAnsi="TH Niramit AS" w:cs="TH Niramit AS"/>
          <w:color w:val="000000"/>
          <w:sz w:val="30"/>
          <w:szCs w:val="30"/>
        </w:rPr>
      </w:pPr>
      <w:r w:rsidRPr="002B5B9B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ผศ.ดร.พิสิษฐ์  พจนจารุวิทย์</w:t>
      </w:r>
      <w:r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 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ห้อง ๕๗๒๑ อาคาร ๕๗  </w:t>
      </w:r>
    </w:p>
    <w:p w:rsidR="00AA54AC" w:rsidRPr="006518DC" w:rsidRDefault="00AA54AC" w:rsidP="00993DE4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 w:rsidRPr="00AA54A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ผศ.ดร.ณัฐพงษ์ เตชะรัตนเสฏฐ์</w:t>
      </w:r>
      <w:r w:rsidRPr="00AA54A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  <w:t xml:space="preserve">ห้อง ๕๗๕๔ อาคาร ๕๗  </w:t>
      </w:r>
    </w:p>
    <w:p w:rsid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</w:t>
      </w:r>
      <w:r w:rsidR="00AA54AC">
        <w:rPr>
          <w:rFonts w:ascii="TH Niramit AS" w:eastAsia="BrowalliaNew" w:hAnsi="TH Niramit AS" w:cs="TH Niramit AS" w:hint="cs"/>
          <w:sz w:val="30"/>
          <w:szCs w:val="30"/>
          <w:cs/>
        </w:rPr>
        <w:t>๒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ปรึกษาผ่านจดหมายอิเล็กทรอนิกส์ (</w:t>
      </w:r>
      <w:r>
        <w:rPr>
          <w:rFonts w:ascii="TH Niramit AS" w:eastAsia="BrowalliaNew" w:hAnsi="TH Niramit AS" w:cs="TH Niramit AS"/>
          <w:sz w:val="30"/>
          <w:szCs w:val="30"/>
        </w:rPr>
        <w:t>E-Mail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) </w:t>
      </w:r>
    </w:p>
    <w:p w:rsidR="00E92B4B" w:rsidRDefault="00E92B4B" w:rsidP="00E92B4B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อาจารย์ ดร.อโนชา  โรจนพานิช </w:t>
      </w:r>
      <w:r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E92B4B">
        <w:rPr>
          <w:rFonts w:ascii="TH Niramit AS" w:eastAsia="BrowalliaNew" w:hAnsi="TH Niramit AS" w:cs="TH Niramit AS"/>
          <w:sz w:val="30"/>
          <w:szCs w:val="30"/>
        </w:rPr>
        <w:t>an</w:t>
      </w:r>
      <w:r w:rsidR="00507280">
        <w:rPr>
          <w:rFonts w:ascii="TH Niramit AS" w:eastAsia="BrowalliaNew" w:hAnsi="TH Niramit AS" w:cs="TH Niramit AS"/>
          <w:sz w:val="30"/>
          <w:szCs w:val="30"/>
        </w:rPr>
        <w:t>o</w:t>
      </w:r>
      <w:r w:rsidRPr="00E92B4B">
        <w:rPr>
          <w:rFonts w:ascii="TH Niramit AS" w:eastAsia="BrowalliaNew" w:hAnsi="TH Niramit AS" w:cs="TH Niramit AS"/>
          <w:sz w:val="30"/>
          <w:szCs w:val="30"/>
        </w:rPr>
        <w:t>cha.r</w:t>
      </w:r>
      <w:r w:rsidR="00507280">
        <w:rPr>
          <w:rFonts w:ascii="TH Niramit AS" w:eastAsia="BrowalliaNew" w:hAnsi="TH Niramit AS" w:cs="TH Niramit AS"/>
          <w:sz w:val="30"/>
          <w:szCs w:val="30"/>
        </w:rPr>
        <w:t>o</w:t>
      </w:r>
      <w:r w:rsidRPr="00E92B4B">
        <w:rPr>
          <w:rFonts w:ascii="TH Niramit AS" w:eastAsia="BrowalliaNew" w:hAnsi="TH Niramit AS" w:cs="TH Niramit AS"/>
          <w:sz w:val="30"/>
          <w:szCs w:val="30"/>
        </w:rPr>
        <w:t>@ssru.ac.th</w:t>
      </w:r>
    </w:p>
    <w:p w:rsidR="00E92B4B" w:rsidRDefault="00E92B4B" w:rsidP="000402E2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2B5B9B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ผศ.ดร.พิสิษฐ์  พจนจารุวิทย์</w:t>
      </w:r>
      <w:r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 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ab/>
      </w:r>
      <w:hyperlink r:id="rId9" w:history="1">
        <w:r w:rsidR="00AA54AC" w:rsidRPr="00AA54AC">
          <w:rPr>
            <w:rStyle w:val="Hyperlink"/>
            <w:rFonts w:ascii="TH Niramit AS" w:eastAsia="BrowalliaNew" w:hAnsi="TH Niramit AS" w:cs="TH Niramit AS"/>
            <w:color w:val="auto"/>
            <w:sz w:val="30"/>
            <w:szCs w:val="30"/>
            <w:u w:val="none"/>
          </w:rPr>
          <w:t>pisit.po@ssru.ac.th</w:t>
        </w:r>
      </w:hyperlink>
    </w:p>
    <w:p w:rsidR="00AA54AC" w:rsidRPr="00AA54AC" w:rsidRDefault="00AA54AC" w:rsidP="000402E2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AA54A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ผศ.ดร.ณัฐพงษ์ เตชะรัตนเสฏฐ์</w:t>
      </w:r>
      <w:r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AA54AC">
        <w:rPr>
          <w:rFonts w:ascii="TH Niramit AS" w:eastAsia="BrowalliaNew-Bold" w:hAnsi="TH Niramit AS" w:cs="TH Niramit AS"/>
          <w:color w:val="000000"/>
          <w:sz w:val="30"/>
          <w:szCs w:val="30"/>
        </w:rPr>
        <w:t>nattapong.te@ssru.ac.th</w:t>
      </w:r>
    </w:p>
    <w:p w:rsid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</w:t>
      </w:r>
      <w:r w:rsidR="00AA54AC">
        <w:rPr>
          <w:rFonts w:ascii="TH Niramit AS" w:eastAsia="BrowalliaNew" w:hAnsi="TH Niramit AS" w:cs="TH Niramit AS" w:hint="cs"/>
          <w:sz w:val="30"/>
          <w:szCs w:val="30"/>
          <w:cs/>
        </w:rPr>
        <w:t>๓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ปรึกษาผ่าน</w:t>
      </w:r>
      <w:r w:rsidRPr="00A7625C">
        <w:rPr>
          <w:rFonts w:ascii="TH Niramit AS" w:eastAsia="BrowalliaNew" w:hAnsi="TH Niramit AS" w:cs="TH Niramit AS"/>
          <w:sz w:val="30"/>
          <w:szCs w:val="30"/>
          <w:cs/>
        </w:rPr>
        <w:t>เครือข่ายสังคม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ออนไลน์ (</w:t>
      </w:r>
      <w:r>
        <w:rPr>
          <w:rFonts w:ascii="TH Niramit AS" w:eastAsia="BrowalliaNew" w:hAnsi="TH Niramit AS" w:cs="TH Niramit AS"/>
          <w:sz w:val="30"/>
          <w:szCs w:val="30"/>
        </w:rPr>
        <w:t>Line</w:t>
      </w:r>
      <w:r w:rsidR="0036171C">
        <w:rPr>
          <w:rFonts w:ascii="TH Niramit AS" w:eastAsia="BrowalliaNew" w:hAnsi="TH Niramit AS" w:cs="TH Niramit AS" w:hint="cs"/>
          <w:sz w:val="30"/>
          <w:szCs w:val="30"/>
          <w:cs/>
        </w:rPr>
        <w:t>)</w:t>
      </w:r>
      <w:r w:rsidR="0036171C">
        <w:rPr>
          <w:rFonts w:ascii="TH Niramit AS" w:eastAsia="BrowalliaNew" w:hAnsi="TH Niramit AS" w:cs="TH Niramit AS"/>
          <w:sz w:val="30"/>
          <w:szCs w:val="30"/>
        </w:rPr>
        <w:t xml:space="preserve"> </w:t>
      </w:r>
    </w:p>
    <w:p w:rsidR="003160CE" w:rsidRDefault="003160CE" w:rsidP="003160CE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อาจารย์ ดร.อโนชา  โรจนพานิช </w:t>
      </w:r>
      <w:r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E92B4B">
        <w:rPr>
          <w:rFonts w:ascii="TH Niramit AS" w:eastAsia="BrowalliaNew" w:hAnsi="TH Niramit AS" w:cs="TH Niramit AS"/>
          <w:sz w:val="30"/>
          <w:szCs w:val="30"/>
        </w:rPr>
        <w:t>an</w:t>
      </w:r>
      <w:r w:rsidR="00507280">
        <w:rPr>
          <w:rFonts w:ascii="TH Niramit AS" w:eastAsia="BrowalliaNew" w:hAnsi="TH Niramit AS" w:cs="TH Niramit AS"/>
          <w:sz w:val="30"/>
          <w:szCs w:val="30"/>
        </w:rPr>
        <w:t>o</w:t>
      </w:r>
      <w:r w:rsidRPr="00E92B4B">
        <w:rPr>
          <w:rFonts w:ascii="TH Niramit AS" w:eastAsia="BrowalliaNew" w:hAnsi="TH Niramit AS" w:cs="TH Niramit AS"/>
          <w:sz w:val="30"/>
          <w:szCs w:val="30"/>
        </w:rPr>
        <w:t>cha</w:t>
      </w:r>
      <w:r>
        <w:rPr>
          <w:rFonts w:ascii="TH Niramit AS" w:eastAsia="BrowalliaNew" w:hAnsi="TH Niramit AS" w:cs="TH Niramit AS"/>
          <w:sz w:val="30"/>
          <w:szCs w:val="30"/>
        </w:rPr>
        <w:t>_mam</w:t>
      </w:r>
    </w:p>
    <w:p w:rsidR="003160CE" w:rsidRDefault="003160CE" w:rsidP="003160CE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2B5B9B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ผศ.ดร.พิสิษฐ์  พจนจารุวิทย์</w:t>
      </w:r>
      <w:r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 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ab/>
      </w:r>
      <w:r w:rsidR="00D872B2">
        <w:rPr>
          <w:rFonts w:ascii="TH Niramit AS" w:eastAsia="BrowalliaNew" w:hAnsi="TH Niramit AS" w:cs="TH Niramit AS"/>
          <w:sz w:val="30"/>
          <w:szCs w:val="30"/>
          <w:cs/>
        </w:rPr>
        <w:t>๕๔๓๑๒๖๖</w:t>
      </w:r>
    </w:p>
    <w:p w:rsidR="00AA54AC" w:rsidRPr="0036171C" w:rsidRDefault="00AA54AC" w:rsidP="003160CE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AA54A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ผศ.ดร.ณัฐพงษ์ เตชะรัตนเสฏฐ์</w:t>
      </w:r>
      <w:r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/>
          <w:color w:val="000000"/>
          <w:sz w:val="30"/>
          <w:szCs w:val="30"/>
        </w:rPr>
        <w:t>NT.9563</w:t>
      </w:r>
    </w:p>
    <w:p w:rsidR="00A7625C" w:rsidRP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</w:t>
      </w:r>
      <w:r w:rsidR="00AA54AC">
        <w:rPr>
          <w:rFonts w:ascii="TH Niramit AS" w:eastAsia="BrowalliaNew" w:hAnsi="TH Niramit AS" w:cs="TH Niramit AS" w:hint="cs"/>
          <w:sz w:val="30"/>
          <w:szCs w:val="30"/>
          <w:cs/>
        </w:rPr>
        <w:t>๔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ปรึกษาผ่าน</w:t>
      </w:r>
      <w:r w:rsidRPr="00A7625C">
        <w:rPr>
          <w:rFonts w:ascii="TH Niramit AS" w:eastAsia="BrowalliaNew" w:hAnsi="TH Niramit AS" w:cs="TH Niramit AS"/>
          <w:sz w:val="30"/>
          <w:szCs w:val="30"/>
          <w:cs/>
        </w:rPr>
        <w:t>เครือข่ายคอมพิวเตอร์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(</w:t>
      </w:r>
      <w:r>
        <w:rPr>
          <w:rFonts w:ascii="TH Niramit AS" w:eastAsia="BrowalliaNew" w:hAnsi="TH Niramit AS" w:cs="TH Niramit AS"/>
          <w:sz w:val="30"/>
          <w:szCs w:val="30"/>
        </w:rPr>
        <w:t>Internet/</w:t>
      </w:r>
      <w:r w:rsidR="00AA54AC">
        <w:rPr>
          <w:rFonts w:ascii="TH Niramit AS" w:eastAsia="BrowalliaNew" w:hAnsi="TH Niramit AS" w:cs="TH Niramit AS"/>
          <w:sz w:val="30"/>
          <w:szCs w:val="30"/>
        </w:rPr>
        <w:t>W</w:t>
      </w:r>
      <w:r w:rsidR="00AA54AC" w:rsidRPr="00A7625C">
        <w:rPr>
          <w:rFonts w:ascii="TH Niramit AS" w:eastAsia="BrowalliaNew" w:hAnsi="TH Niramit AS" w:cs="TH Niramit AS"/>
          <w:sz w:val="30"/>
          <w:szCs w:val="30"/>
        </w:rPr>
        <w:t xml:space="preserve">eb </w:t>
      </w:r>
      <w:r w:rsidR="00AA54AC">
        <w:rPr>
          <w:rFonts w:ascii="TH Niramit AS" w:eastAsia="BrowalliaNew" w:hAnsi="TH Niramit AS" w:cs="TH Niramit AS"/>
          <w:sz w:val="30"/>
          <w:szCs w:val="30"/>
        </w:rPr>
        <w:t>b</w:t>
      </w:r>
      <w:r w:rsidR="00AA54AC" w:rsidRPr="00A7625C">
        <w:rPr>
          <w:rFonts w:ascii="TH Niramit AS" w:eastAsia="BrowalliaNew" w:hAnsi="TH Niramit AS" w:cs="TH Niramit AS"/>
          <w:sz w:val="30"/>
          <w:szCs w:val="30"/>
        </w:rPr>
        <w:t>oard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)</w:t>
      </w:r>
      <w:r w:rsidR="00877C2F">
        <w:rPr>
          <w:rFonts w:ascii="TH Niramit AS" w:eastAsia="BrowalliaNew" w:hAnsi="TH Niramit AS" w:cs="TH Niramit AS"/>
          <w:sz w:val="30"/>
          <w:szCs w:val="30"/>
        </w:rPr>
        <w:t xml:space="preserve"> </w:t>
      </w:r>
    </w:p>
    <w:p w:rsidR="000402E2" w:rsidRDefault="000402E2" w:rsidP="000402E2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อาจารย์ ดร.อโนชา  โรจนพานิช </w:t>
      </w:r>
      <w:r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0402E2">
        <w:rPr>
          <w:rFonts w:ascii="TH Niramit AS" w:eastAsia="BrowalliaNew" w:hAnsi="TH Niramit AS" w:cs="TH Niramit AS"/>
          <w:sz w:val="30"/>
          <w:szCs w:val="30"/>
        </w:rPr>
        <w:t>www.elfms.ssru.ac.th/an</w:t>
      </w:r>
      <w:r w:rsidR="00507280">
        <w:rPr>
          <w:rFonts w:ascii="TH Niramit AS" w:eastAsia="BrowalliaNew" w:hAnsi="TH Niramit AS" w:cs="TH Niramit AS"/>
          <w:sz w:val="30"/>
          <w:szCs w:val="30"/>
        </w:rPr>
        <w:t>o</w:t>
      </w:r>
      <w:r w:rsidRPr="000402E2">
        <w:rPr>
          <w:rFonts w:ascii="TH Niramit AS" w:eastAsia="BrowalliaNew" w:hAnsi="TH Niramit AS" w:cs="TH Niramit AS"/>
          <w:sz w:val="30"/>
          <w:szCs w:val="30"/>
        </w:rPr>
        <w:t>cha_ki</w:t>
      </w:r>
      <w:r w:rsidRPr="000402E2">
        <w:rPr>
          <w:rFonts w:ascii="TH Niramit AS" w:eastAsia="BrowalliaNew" w:hAnsi="TH Niramit AS" w:cs="TH Niramit AS"/>
          <w:sz w:val="30"/>
          <w:szCs w:val="30"/>
        </w:rPr>
        <w:tab/>
      </w:r>
    </w:p>
    <w:p w:rsidR="00AA54AC" w:rsidRDefault="00AA54AC" w:rsidP="000402E2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2B5B9B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ผศ.ดร.พิสิษฐ์  พจนจารุวิทย์</w:t>
      </w:r>
      <w:r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 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ab/>
      </w:r>
      <w:r w:rsidRPr="00AA54AC">
        <w:rPr>
          <w:rFonts w:ascii="TH Niramit AS" w:eastAsia="BrowalliaNew" w:hAnsi="TH Niramit AS" w:cs="TH Niramit AS"/>
          <w:sz w:val="30"/>
          <w:szCs w:val="30"/>
        </w:rPr>
        <w:t>www.elfms.ssru.ac.th/pisit_po</w:t>
      </w:r>
    </w:p>
    <w:p w:rsidR="000402E2" w:rsidRDefault="00AA54AC" w:rsidP="000402E2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AA54A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ผศ.ดร.ณัฐพงษ์ เตชะรัตนเสฏฐ์</w:t>
      </w:r>
      <w:r w:rsidR="000402E2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0402E2" w:rsidRPr="000402E2">
        <w:rPr>
          <w:rFonts w:ascii="TH Niramit AS" w:hAnsi="TH Niramit AS" w:cs="TH Niramit AS"/>
          <w:color w:val="000000"/>
          <w:sz w:val="30"/>
          <w:szCs w:val="30"/>
        </w:rPr>
        <w:t>www.elfms.ssru.ac.th/</w:t>
      </w:r>
      <w:r w:rsidRPr="00AA54AC">
        <w:rPr>
          <w:rFonts w:ascii="TH Niramit AS" w:eastAsia="BrowalliaNew-Bold" w:hAnsi="TH Niramit AS" w:cs="TH Niramit AS"/>
          <w:color w:val="000000"/>
          <w:sz w:val="30"/>
          <w:szCs w:val="30"/>
        </w:rPr>
        <w:t>nattapong.te</w:t>
      </w:r>
    </w:p>
    <w:p w:rsidR="0069712A" w:rsidRDefault="0069712A" w:rsidP="009506E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24599B" w:rsidRPr="00A70B91" w:rsidRDefault="00860CD7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EA263D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๔</w:t>
      </w:r>
      <w:r w:rsidR="00EA263D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การพัฒนาผลการเรียนรู้ของนักศึกษา</w:t>
      </w:r>
    </w:p>
    <w:p w:rsidR="00C9295D" w:rsidRDefault="00C9295D" w:rsidP="00371F5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:rsidR="00371F57" w:rsidRDefault="00371F57" w:rsidP="00371F5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17064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๑.</w:t>
      </w:r>
      <w:r w:rsidR="00C9295D">
        <w:rPr>
          <w:rFonts w:ascii="TH Niramit AS" w:eastAsia="BrowalliaNew" w:hAnsi="TH Niramit AS" w:cs="TH Niramit AS"/>
          <w:b/>
          <w:bCs/>
          <w:sz w:val="32"/>
          <w:szCs w:val="32"/>
        </w:rPr>
        <w:t xml:space="preserve"> </w:t>
      </w:r>
      <w:r w:rsidRPr="00617064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คุณธรรม  จริยธรรม</w:t>
      </w:r>
    </w:p>
    <w:p w:rsidR="00371F57" w:rsidRDefault="00371F57" w:rsidP="00371F57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๑.๑   คุณธรรม จริยธรรมที่ต้องพัฒนา</w:t>
      </w:r>
    </w:p>
    <w:p w:rsidR="00371F57" w:rsidRPr="003E05D1" w:rsidRDefault="00371F57" w:rsidP="00371F57">
      <w:pPr>
        <w:autoSpaceDE w:val="0"/>
        <w:autoSpaceDN w:val="0"/>
        <w:adjustRightInd w:val="0"/>
        <w:spacing w:line="360" w:lineRule="exact"/>
        <w:ind w:left="720" w:firstLine="414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Pr="003E05D1">
        <w:rPr>
          <w:rFonts w:ascii="TH Niramit AS" w:eastAsia="BrowalliaNew" w:hAnsi="TH Niramit AS" w:cs="TH Niramit AS"/>
          <w:sz w:val="30"/>
          <w:szCs w:val="30"/>
        </w:rPr>
        <w:t>(</w:t>
      </w:r>
      <w:r w:rsidRPr="003E05D1">
        <w:rPr>
          <w:rFonts w:ascii="TH Niramit AS" w:eastAsia="BrowalliaNew" w:hAnsi="TH Niramit AS" w:cs="TH Niramit AS"/>
          <w:sz w:val="30"/>
          <w:szCs w:val="30"/>
          <w:cs/>
        </w:rPr>
        <w:t>๑)  มีความรู้และความเข้าใจในคุณค่าแห่งวิชาชีพ จรรยาบรรณวิชาชีพ มีทัศนคติที่ดีต่อวิชาชีพ</w:t>
      </w:r>
    </w:p>
    <w:p w:rsidR="00371F57" w:rsidRPr="003E05D1" w:rsidRDefault="00371F57" w:rsidP="00371F57">
      <w:pPr>
        <w:autoSpaceDE w:val="0"/>
        <w:autoSpaceDN w:val="0"/>
        <w:adjustRightInd w:val="0"/>
        <w:spacing w:line="360" w:lineRule="exact"/>
        <w:ind w:left="720" w:firstLine="414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Pr="003E05D1">
        <w:rPr>
          <w:rFonts w:ascii="TH Niramit AS" w:eastAsia="BrowalliaNew" w:hAnsi="TH Niramit AS" w:cs="TH Niramit AS"/>
          <w:sz w:val="30"/>
          <w:szCs w:val="30"/>
        </w:rPr>
        <w:t>(</w:t>
      </w:r>
      <w:r w:rsidRPr="003E05D1">
        <w:rPr>
          <w:rFonts w:ascii="TH Niramit AS" w:eastAsia="BrowalliaNew" w:hAnsi="TH Niramit AS" w:cs="TH Niramit AS"/>
          <w:sz w:val="30"/>
          <w:szCs w:val="30"/>
          <w:cs/>
        </w:rPr>
        <w:t xml:space="preserve">๒) </w:t>
      </w:r>
      <w:r>
        <w:rPr>
          <w:rFonts w:ascii="TH Niramit AS" w:eastAsia="BrowalliaNew" w:hAnsi="TH Niramit AS" w:cs="TH Niramit AS"/>
          <w:sz w:val="30"/>
          <w:szCs w:val="30"/>
        </w:rPr>
        <w:t xml:space="preserve"> </w:t>
      </w:r>
      <w:r w:rsidRPr="003E05D1">
        <w:rPr>
          <w:rFonts w:ascii="TH Niramit AS" w:eastAsia="BrowalliaNew" w:hAnsi="TH Niramit AS" w:cs="TH Niramit AS"/>
          <w:sz w:val="30"/>
          <w:szCs w:val="30"/>
          <w:cs/>
        </w:rPr>
        <w:t>มีความซื่อสัตย์สุจริต มีวินัย เคารพและสามารถปฏิบัติตามกฎระเบียบของสถาบันและสังคม</w:t>
      </w:r>
    </w:p>
    <w:p w:rsidR="00371F57" w:rsidRPr="003E05D1" w:rsidRDefault="00371F57" w:rsidP="00371F57">
      <w:pPr>
        <w:autoSpaceDE w:val="0"/>
        <w:autoSpaceDN w:val="0"/>
        <w:adjustRightInd w:val="0"/>
        <w:spacing w:line="360" w:lineRule="exact"/>
        <w:ind w:left="720" w:firstLine="414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 w:rsidRPr="003E05D1">
        <w:rPr>
          <w:rFonts w:ascii="TH Niramit AS" w:eastAsia="BrowalliaNew" w:hAnsi="TH Niramit AS" w:cs="TH Niramit AS"/>
          <w:sz w:val="30"/>
          <w:szCs w:val="30"/>
        </w:rPr>
        <w:t xml:space="preserve"> (</w:t>
      </w:r>
      <w:r w:rsidRPr="003E05D1">
        <w:rPr>
          <w:rFonts w:ascii="TH Niramit AS" w:eastAsia="BrowalliaNew" w:hAnsi="TH Niramit AS" w:cs="TH Niramit AS"/>
          <w:sz w:val="30"/>
          <w:szCs w:val="30"/>
          <w:cs/>
        </w:rPr>
        <w:t>๓)  สามารถบริหารเวลาและปรับวิถีชีวิตอย่างสร้างสรรค์ในสังคม</w:t>
      </w:r>
    </w:p>
    <w:p w:rsidR="00371F57" w:rsidRDefault="00371F57" w:rsidP="00371F57">
      <w:pPr>
        <w:autoSpaceDE w:val="0"/>
        <w:autoSpaceDN w:val="0"/>
        <w:adjustRightInd w:val="0"/>
        <w:spacing w:line="360" w:lineRule="exact"/>
        <w:ind w:left="720" w:firstLine="414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 w:rsidRPr="003E05D1">
        <w:rPr>
          <w:rFonts w:ascii="TH Niramit AS" w:eastAsia="BrowalliaNew" w:hAnsi="TH Niramit AS" w:cs="TH Niramit AS"/>
          <w:sz w:val="30"/>
          <w:szCs w:val="30"/>
        </w:rPr>
        <w:t xml:space="preserve"> (</w:t>
      </w:r>
      <w:r w:rsidRPr="003E05D1">
        <w:rPr>
          <w:rFonts w:ascii="TH Niramit AS" w:eastAsia="BrowalliaNew" w:hAnsi="TH Niramit AS" w:cs="TH Niramit AS"/>
          <w:sz w:val="30"/>
          <w:szCs w:val="30"/>
          <w:cs/>
        </w:rPr>
        <w:t>๔)  มีจิตสำนึก และพฤติกรรมที่คำนึงถึงประโยชน์ส่วนรวมมากกว่าประโยชน์ส่วนตนอย่างมีคุณธรรม</w:t>
      </w:r>
    </w:p>
    <w:p w:rsidR="00C9295D" w:rsidRDefault="00C9295D" w:rsidP="00371F57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:rsidR="00371F57" w:rsidRDefault="00371F57" w:rsidP="00371F57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lastRenderedPageBreak/>
        <w:t>๑.๒   วิธีการสอน</w:t>
      </w:r>
    </w:p>
    <w:p w:rsidR="0031409C" w:rsidRDefault="00371F57" w:rsidP="0031409C">
      <w:pPr>
        <w:tabs>
          <w:tab w:val="left" w:pos="810"/>
          <w:tab w:val="left" w:pos="1200"/>
          <w:tab w:val="left" w:pos="1418"/>
          <w:tab w:val="left" w:pos="1620"/>
          <w:tab w:val="left" w:pos="1843"/>
        </w:tabs>
        <w:autoSpaceDE w:val="0"/>
        <w:autoSpaceDN w:val="0"/>
        <w:adjustRightInd w:val="0"/>
        <w:spacing w:line="276" w:lineRule="auto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</w:rPr>
        <w:tab/>
      </w:r>
      <w:r>
        <w:rPr>
          <w:rFonts w:ascii="TH Niramit AS" w:eastAsia="BrowalliaNew" w:hAnsi="TH Niramit AS" w:cs="TH Niramit AS"/>
          <w:sz w:val="30"/>
          <w:szCs w:val="30"/>
        </w:rPr>
        <w:tab/>
      </w:r>
      <w:r>
        <w:rPr>
          <w:rFonts w:ascii="TH Niramit AS" w:eastAsia="BrowalliaNew" w:hAnsi="TH Niramit AS" w:cs="TH Niramit AS"/>
          <w:sz w:val="30"/>
          <w:szCs w:val="30"/>
        </w:rPr>
        <w:tab/>
      </w:r>
      <w:r w:rsidR="0031409C" w:rsidRPr="0031409C">
        <w:rPr>
          <w:rFonts w:ascii="TH Niramit AS" w:eastAsia="BrowalliaNew" w:hAnsi="TH Niramit AS" w:cs="TH Niramit AS"/>
          <w:sz w:val="30"/>
          <w:szCs w:val="30"/>
          <w:cs/>
        </w:rPr>
        <w:t>(๑)</w:t>
      </w:r>
      <w:r w:rsidR="0031409C" w:rsidRPr="0031409C">
        <w:rPr>
          <w:rFonts w:ascii="TH Niramit AS" w:eastAsia="BrowalliaNew" w:hAnsi="TH Niramit AS" w:cs="TH Niramit AS"/>
          <w:sz w:val="30"/>
          <w:szCs w:val="30"/>
          <w:cs/>
        </w:rPr>
        <w:tab/>
        <w:t>การกำหนดข้อตกลงเกี่ยวกับความมีวินัย การตรงต่อเวลา และความซื่อสัตย์สุจริต ไม่ทุจริตหรือคัดลอกผลงานของผู้อื่นโดยไม่มีการอ้างอิง</w:t>
      </w:r>
    </w:p>
    <w:p w:rsidR="00371F57" w:rsidRDefault="0031409C" w:rsidP="0031409C">
      <w:pPr>
        <w:tabs>
          <w:tab w:val="left" w:pos="810"/>
          <w:tab w:val="left" w:pos="1200"/>
          <w:tab w:val="left" w:pos="1418"/>
          <w:tab w:val="left" w:pos="1620"/>
          <w:tab w:val="left" w:pos="1843"/>
        </w:tabs>
        <w:autoSpaceDE w:val="0"/>
        <w:autoSpaceDN w:val="0"/>
        <w:adjustRightInd w:val="0"/>
        <w:spacing w:line="276" w:lineRule="auto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371F57"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๑.๓    วิธีการประเมินผล</w:t>
      </w:r>
    </w:p>
    <w:p w:rsidR="0031409C" w:rsidRPr="0031409C" w:rsidRDefault="0031409C" w:rsidP="0031409C">
      <w:pPr>
        <w:tabs>
          <w:tab w:val="left" w:pos="810"/>
          <w:tab w:val="left" w:pos="1200"/>
          <w:tab w:val="left" w:pos="1418"/>
          <w:tab w:val="left" w:pos="1620"/>
          <w:tab w:val="left" w:pos="1843"/>
        </w:tabs>
        <w:autoSpaceDE w:val="0"/>
        <w:autoSpaceDN w:val="0"/>
        <w:adjustRightInd w:val="0"/>
        <w:spacing w:line="276" w:lineRule="auto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ab/>
      </w:r>
      <w:r>
        <w:rPr>
          <w:rFonts w:ascii="TH Niramit AS" w:eastAsia="BrowalliaNew" w:hAnsi="TH Niramit AS" w:cs="TH Niramit AS"/>
          <w:sz w:val="30"/>
          <w:szCs w:val="30"/>
          <w:cs/>
        </w:rPr>
        <w:tab/>
      </w:r>
      <w:r>
        <w:rPr>
          <w:rFonts w:ascii="TH Niramit AS" w:eastAsia="BrowalliaNew" w:hAnsi="TH Niramit AS" w:cs="TH Niramit AS"/>
          <w:sz w:val="30"/>
          <w:szCs w:val="30"/>
          <w:cs/>
        </w:rPr>
        <w:tab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(๑</w:t>
      </w:r>
      <w:r w:rsidRPr="0031409C">
        <w:rPr>
          <w:rFonts w:ascii="TH Niramit AS" w:eastAsia="BrowalliaNew" w:hAnsi="TH Niramit AS" w:cs="TH Niramit AS"/>
          <w:sz w:val="30"/>
          <w:szCs w:val="30"/>
          <w:cs/>
        </w:rPr>
        <w:t xml:space="preserve">) ประเมินจากการตรงเวลาของนักศึกษาในการเข้าชั้นเรียน และการส่งงานตามกำหนดระยะเวลาที่มอบหมาย </w:t>
      </w:r>
    </w:p>
    <w:p w:rsidR="0031409C" w:rsidRPr="0031409C" w:rsidRDefault="0031409C" w:rsidP="0031409C">
      <w:pPr>
        <w:tabs>
          <w:tab w:val="left" w:pos="810"/>
          <w:tab w:val="left" w:pos="1200"/>
          <w:tab w:val="left" w:pos="1418"/>
          <w:tab w:val="left" w:pos="1620"/>
          <w:tab w:val="left" w:pos="1843"/>
        </w:tabs>
        <w:autoSpaceDE w:val="0"/>
        <w:autoSpaceDN w:val="0"/>
        <w:adjustRightInd w:val="0"/>
        <w:spacing w:line="276" w:lineRule="auto"/>
        <w:jc w:val="both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ab/>
      </w:r>
      <w:r>
        <w:rPr>
          <w:rFonts w:ascii="TH Niramit AS" w:eastAsia="BrowalliaNew" w:hAnsi="TH Niramit AS" w:cs="TH Niramit AS"/>
          <w:sz w:val="30"/>
          <w:szCs w:val="30"/>
          <w:cs/>
        </w:rPr>
        <w:tab/>
      </w:r>
      <w:r>
        <w:rPr>
          <w:rFonts w:ascii="TH Niramit AS" w:eastAsia="BrowalliaNew" w:hAnsi="TH Niramit AS" w:cs="TH Niramit AS"/>
          <w:sz w:val="30"/>
          <w:szCs w:val="30"/>
          <w:cs/>
        </w:rPr>
        <w:tab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(๒</w:t>
      </w:r>
      <w:r w:rsidRPr="0031409C">
        <w:rPr>
          <w:rFonts w:ascii="TH Niramit AS" w:eastAsia="BrowalliaNew" w:hAnsi="TH Niramit AS" w:cs="TH Niramit AS"/>
          <w:sz w:val="30"/>
          <w:szCs w:val="30"/>
          <w:cs/>
        </w:rPr>
        <w:t>) ประเมินจากการกระทำการทุจริตในการสอบ</w:t>
      </w:r>
    </w:p>
    <w:p w:rsidR="0031409C" w:rsidRDefault="0031409C" w:rsidP="0031409C">
      <w:pPr>
        <w:tabs>
          <w:tab w:val="left" w:pos="810"/>
          <w:tab w:val="left" w:pos="1200"/>
          <w:tab w:val="left" w:pos="1418"/>
          <w:tab w:val="left" w:pos="1620"/>
          <w:tab w:val="left" w:pos="1843"/>
        </w:tabs>
        <w:autoSpaceDE w:val="0"/>
        <w:autoSpaceDN w:val="0"/>
        <w:adjustRightInd w:val="0"/>
        <w:spacing w:line="276" w:lineRule="auto"/>
        <w:jc w:val="both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ab/>
      </w:r>
      <w:r>
        <w:rPr>
          <w:rFonts w:ascii="TH Niramit AS" w:eastAsia="BrowalliaNew" w:hAnsi="TH Niramit AS" w:cs="TH Niramit AS"/>
          <w:sz w:val="30"/>
          <w:szCs w:val="30"/>
          <w:cs/>
        </w:rPr>
        <w:tab/>
      </w:r>
      <w:r>
        <w:rPr>
          <w:rFonts w:ascii="TH Niramit AS" w:eastAsia="BrowalliaNew" w:hAnsi="TH Niramit AS" w:cs="TH Niramit AS"/>
          <w:sz w:val="30"/>
          <w:szCs w:val="30"/>
          <w:cs/>
        </w:rPr>
        <w:tab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(๓</w:t>
      </w:r>
      <w:r w:rsidRPr="0031409C">
        <w:rPr>
          <w:rFonts w:ascii="TH Niramit AS" w:eastAsia="BrowalliaNew" w:hAnsi="TH Niramit AS" w:cs="TH Niramit AS"/>
          <w:sz w:val="30"/>
          <w:szCs w:val="30"/>
          <w:cs/>
        </w:rPr>
        <w:t>) ประเมินจากความรับผิดชอบในหน้าที่ที่ได้รับมอบหมาย</w:t>
      </w:r>
    </w:p>
    <w:p w:rsidR="00371F57" w:rsidRPr="001B5B0D" w:rsidRDefault="00371F57" w:rsidP="00371F5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1B5B0D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๒. ความรู้</w:t>
      </w:r>
    </w:p>
    <w:p w:rsidR="00371F57" w:rsidRDefault="00371F57" w:rsidP="00371F57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ความรู้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:rsidR="00371F57" w:rsidRDefault="00371F57" w:rsidP="00371F57">
      <w:pPr>
        <w:autoSpaceDE w:val="0"/>
        <w:autoSpaceDN w:val="0"/>
        <w:adjustRightInd w:val="0"/>
        <w:spacing w:line="360" w:lineRule="exact"/>
        <w:ind w:left="720" w:firstLine="414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Pr="008A3959">
        <w:rPr>
          <w:rFonts w:ascii="TH Niramit AS" w:eastAsia="BrowalliaNew" w:hAnsi="TH Niramit AS" w:cs="TH Niramit AS"/>
          <w:sz w:val="30"/>
          <w:szCs w:val="30"/>
          <w:cs/>
        </w:rPr>
        <w:t>มีความรู้และความเข้าใจในแนวคิด ทฤษฎี หลักการ และวิธีการทางการบัญชี</w:t>
      </w:r>
    </w:p>
    <w:p w:rsidR="00371F57" w:rsidRDefault="00371F57" w:rsidP="00371F57">
      <w:pPr>
        <w:autoSpaceDE w:val="0"/>
        <w:autoSpaceDN w:val="0"/>
        <w:adjustRightInd w:val="0"/>
        <w:spacing w:line="360" w:lineRule="exact"/>
        <w:ind w:firstLine="1134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Pr="008A3959">
        <w:rPr>
          <w:rFonts w:ascii="TH Niramit AS" w:eastAsia="BrowalliaNew" w:hAnsi="TH Niramit AS" w:cs="TH Niramit AS"/>
          <w:sz w:val="30"/>
          <w:szCs w:val="30"/>
          <w:cs/>
        </w:rPr>
        <w:t>มีความรู้และความเข้าใจในองค์ความรู้ทางด้านอื่นที่สัมพันธ์กับองค์ความรู้ด้านการบัญชีโดยสามารถบูรณาการและนำมาประยุกต์ใช้ได้อย่างเหมาะสม</w:t>
      </w:r>
    </w:p>
    <w:p w:rsidR="00371F57" w:rsidRDefault="00371F57" w:rsidP="00371F57">
      <w:pPr>
        <w:autoSpaceDE w:val="0"/>
        <w:autoSpaceDN w:val="0"/>
        <w:adjustRightInd w:val="0"/>
        <w:spacing w:line="360" w:lineRule="exact"/>
        <w:ind w:firstLine="1134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Pr="008A3959">
        <w:rPr>
          <w:rFonts w:ascii="TH Niramit AS" w:eastAsia="BrowalliaNew" w:hAnsi="TH Niramit AS" w:cs="TH Niramit AS"/>
          <w:sz w:val="30"/>
          <w:szCs w:val="30"/>
          <w:cs/>
        </w:rPr>
        <w:t>มีความรู้เกี่ยวกับเทคนิคการปฏิบัติงานด้านการบัญชีและอื่น ๆ โดยใช้วิธีการเรียนรู้จากประสบการณ์</w:t>
      </w:r>
    </w:p>
    <w:p w:rsidR="00371F57" w:rsidRPr="00A70B91" w:rsidRDefault="00371F57" w:rsidP="00371F57">
      <w:pPr>
        <w:autoSpaceDE w:val="0"/>
        <w:autoSpaceDN w:val="0"/>
        <w:adjustRightInd w:val="0"/>
        <w:spacing w:line="360" w:lineRule="exact"/>
        <w:ind w:firstLine="1134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(๔)  </w:t>
      </w:r>
      <w:r w:rsidRPr="008A3959">
        <w:rPr>
          <w:rFonts w:ascii="TH Niramit AS" w:eastAsia="BrowalliaNew" w:hAnsi="TH Niramit AS" w:cs="TH Niramit AS"/>
          <w:sz w:val="30"/>
          <w:szCs w:val="30"/>
          <w:cs/>
        </w:rPr>
        <w:t>สามารถติดตามการเปลี่ยนแปลงทางวิชาการและวิชาชีพ ทั้งภาคทฤษฎีและภาคปฏิบัติอย่างต่อเนื่อง</w:t>
      </w:r>
    </w:p>
    <w:p w:rsidR="00371F57" w:rsidRDefault="00371F57" w:rsidP="00371F57">
      <w:pPr>
        <w:autoSpaceDE w:val="0"/>
        <w:autoSpaceDN w:val="0"/>
        <w:adjustRightInd w:val="0"/>
        <w:spacing w:line="340" w:lineRule="exact"/>
        <w:ind w:firstLine="720"/>
        <w:jc w:val="both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:rsidR="00252DFD" w:rsidRDefault="00371F57" w:rsidP="00252DFD">
      <w:pPr>
        <w:tabs>
          <w:tab w:val="left" w:pos="1843"/>
        </w:tabs>
        <w:autoSpaceDE w:val="0"/>
        <w:autoSpaceDN w:val="0"/>
        <w:adjustRightInd w:val="0"/>
        <w:spacing w:line="340" w:lineRule="exact"/>
        <w:ind w:firstLine="1440"/>
        <w:jc w:val="both"/>
        <w:rPr>
          <w:rFonts w:ascii="TH Niramit AS" w:eastAsia="Calibri" w:hAnsi="TH Niramit AS" w:cs="TH Niramit AS"/>
          <w:sz w:val="30"/>
          <w:szCs w:val="30"/>
        </w:rPr>
      </w:pPr>
      <w:r w:rsidRPr="00794C52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การ</w:t>
      </w:r>
      <w:r w:rsidRPr="00794C52">
        <w:rPr>
          <w:rFonts w:ascii="TH Niramit AS" w:eastAsia="Calibri" w:hAnsi="TH Niramit AS" w:cs="TH Niramit AS"/>
          <w:sz w:val="30"/>
          <w:szCs w:val="30"/>
          <w:cs/>
        </w:rPr>
        <w:t>บรรยาย</w:t>
      </w:r>
      <w:r>
        <w:rPr>
          <w:rFonts w:ascii="TH Niramit AS" w:eastAsia="Calibri" w:hAnsi="TH Niramit AS" w:cs="TH Niramit AS" w:hint="cs"/>
          <w:sz w:val="30"/>
          <w:szCs w:val="30"/>
          <w:cs/>
        </w:rPr>
        <w:t>และอภิปรายโดยใช้ตัวอย่าง</w:t>
      </w:r>
      <w:r w:rsidR="00252DFD" w:rsidRPr="00252DFD">
        <w:rPr>
          <w:rFonts w:ascii="TH Niramit AS" w:eastAsia="Calibri" w:hAnsi="TH Niramit AS" w:cs="TH Niramit AS"/>
          <w:sz w:val="30"/>
          <w:szCs w:val="30"/>
          <w:cs/>
        </w:rPr>
        <w:t>จากงานวิจัยทางการบัญชี</w:t>
      </w:r>
    </w:p>
    <w:p w:rsidR="00371F57" w:rsidRDefault="00371F57" w:rsidP="00252DFD">
      <w:pPr>
        <w:tabs>
          <w:tab w:val="left" w:pos="1843"/>
        </w:tabs>
        <w:autoSpaceDE w:val="0"/>
        <w:autoSpaceDN w:val="0"/>
        <w:adjustRightInd w:val="0"/>
        <w:spacing w:line="340" w:lineRule="exact"/>
        <w:ind w:firstLine="1440"/>
        <w:jc w:val="both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 xml:space="preserve">(๒)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การใช้</w:t>
      </w:r>
      <w:r w:rsidRPr="00794C52">
        <w:rPr>
          <w:rFonts w:ascii="TH Niramit AS" w:eastAsia="BrowalliaNew" w:hAnsi="TH Niramit AS" w:cs="TH Niramit AS"/>
          <w:sz w:val="30"/>
          <w:szCs w:val="30"/>
          <w:cs/>
        </w:rPr>
        <w:t>แบบทดสอบ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กลางภาคและปลายภาค</w:t>
      </w:r>
    </w:p>
    <w:p w:rsidR="00371F57" w:rsidRPr="00794C52" w:rsidRDefault="00371F57" w:rsidP="00371F57">
      <w:pPr>
        <w:tabs>
          <w:tab w:val="left" w:pos="1418"/>
          <w:tab w:val="left" w:pos="1843"/>
        </w:tabs>
        <w:autoSpaceDE w:val="0"/>
        <w:autoSpaceDN w:val="0"/>
        <w:adjustRightInd w:val="0"/>
        <w:spacing w:line="340" w:lineRule="exact"/>
        <w:ind w:firstLine="1134"/>
        <w:jc w:val="both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" w:hAnsi="TH Niramit AS" w:cs="TH Niramit AS"/>
          <w:sz w:val="30"/>
          <w:szCs w:val="30"/>
          <w:cs/>
        </w:rPr>
        <w:t xml:space="preserve">(๓)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/>
          <w:sz w:val="30"/>
          <w:szCs w:val="30"/>
          <w:cs/>
        </w:rPr>
        <w:t>การมอบหมายแบบฝึกหัด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และ</w:t>
      </w:r>
      <w:r w:rsidR="00252DFD" w:rsidRPr="00252DFD">
        <w:rPr>
          <w:rFonts w:ascii="TH Niramit AS" w:eastAsia="BrowalliaNew" w:hAnsi="TH Niramit AS" w:cs="TH Niramit AS"/>
          <w:sz w:val="30"/>
          <w:szCs w:val="30"/>
          <w:cs/>
        </w:rPr>
        <w:t>รายงาน</w:t>
      </w:r>
      <w:r w:rsidR="00252DFD">
        <w:rPr>
          <w:rFonts w:ascii="TH Niramit AS" w:eastAsia="BrowalliaNew" w:hAnsi="TH Niramit AS" w:cs="TH Niramit AS" w:hint="cs"/>
          <w:sz w:val="30"/>
          <w:szCs w:val="30"/>
          <w:cs/>
        </w:rPr>
        <w:t>การ</w:t>
      </w:r>
      <w:r w:rsidR="00252DFD" w:rsidRPr="00252DFD">
        <w:rPr>
          <w:rFonts w:ascii="TH Niramit AS" w:eastAsia="BrowalliaNew" w:hAnsi="TH Niramit AS" w:cs="TH Niramit AS"/>
          <w:sz w:val="30"/>
          <w:szCs w:val="30"/>
          <w:cs/>
        </w:rPr>
        <w:t>วิจัยทางการบัญชี</w:t>
      </w:r>
    </w:p>
    <w:p w:rsidR="00371F57" w:rsidRDefault="00371F57" w:rsidP="00371F57">
      <w:pPr>
        <w:autoSpaceDE w:val="0"/>
        <w:autoSpaceDN w:val="0"/>
        <w:adjustRightInd w:val="0"/>
        <w:spacing w:line="340" w:lineRule="exact"/>
        <w:ind w:firstLine="720"/>
        <w:jc w:val="both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:rsidR="00371F57" w:rsidRPr="00794C52" w:rsidRDefault="00371F57" w:rsidP="00371F57">
      <w:pPr>
        <w:tabs>
          <w:tab w:val="left" w:pos="1418"/>
          <w:tab w:val="left" w:pos="1843"/>
        </w:tabs>
        <w:autoSpaceDE w:val="0"/>
        <w:autoSpaceDN w:val="0"/>
        <w:adjustRightInd w:val="0"/>
        <w:spacing w:line="340" w:lineRule="exact"/>
        <w:ind w:firstLine="720"/>
        <w:jc w:val="both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b/>
          <w:bCs/>
          <w:sz w:val="30"/>
          <w:szCs w:val="30"/>
        </w:rPr>
        <w:tab/>
      </w:r>
      <w:r w:rsidRPr="00794C52">
        <w:rPr>
          <w:rFonts w:ascii="TH Niramit AS" w:eastAsia="BrowalliaNew" w:hAnsi="TH Niramit AS" w:cs="TH Niramit AS"/>
          <w:sz w:val="30"/>
          <w:szCs w:val="30"/>
          <w:cs/>
        </w:rPr>
        <w:t>(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๑</w:t>
      </w:r>
      <w:r>
        <w:rPr>
          <w:rFonts w:ascii="TH Niramit AS" w:eastAsia="BrowalliaNew" w:hAnsi="TH Niramit AS" w:cs="TH Niramit AS"/>
          <w:sz w:val="30"/>
          <w:szCs w:val="30"/>
          <w:cs/>
        </w:rPr>
        <w:t>)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ผล</w:t>
      </w:r>
      <w:r w:rsidRPr="00794C52">
        <w:rPr>
          <w:rFonts w:ascii="TH Niramit AS" w:eastAsia="BrowalliaNew-Bold" w:hAnsi="TH Niramit AS" w:cs="TH Niramit AS"/>
          <w:sz w:val="30"/>
          <w:szCs w:val="30"/>
          <w:cs/>
        </w:rPr>
        <w:t>การทด</w:t>
      </w:r>
      <w:r>
        <w:rPr>
          <w:rFonts w:ascii="TH Niramit AS" w:eastAsia="BrowalliaNew" w:hAnsi="TH Niramit AS" w:cs="TH Niramit AS"/>
          <w:sz w:val="30"/>
          <w:szCs w:val="30"/>
          <w:cs/>
        </w:rPr>
        <w:t>สอบกลางภาคและการทดสอบปลายภาค</w:t>
      </w:r>
      <w:r w:rsidRPr="00794C52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</w:p>
    <w:p w:rsidR="00371F57" w:rsidRPr="00794C52" w:rsidRDefault="00371F57" w:rsidP="00A91CC3">
      <w:pPr>
        <w:tabs>
          <w:tab w:val="left" w:pos="1843"/>
        </w:tabs>
        <w:autoSpaceDE w:val="0"/>
        <w:autoSpaceDN w:val="0"/>
        <w:adjustRightInd w:val="0"/>
        <w:spacing w:line="340" w:lineRule="exact"/>
        <w:ind w:left="720" w:firstLine="720"/>
        <w:jc w:val="both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794C52">
        <w:rPr>
          <w:rFonts w:ascii="TH Niramit AS" w:eastAsia="BrowalliaNew" w:hAnsi="TH Niramit AS" w:cs="TH Niramit AS"/>
          <w:sz w:val="30"/>
          <w:szCs w:val="30"/>
          <w:cs/>
        </w:rPr>
        <w:t>(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๒)</w:t>
      </w:r>
      <w:r w:rsidRPr="00794C52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794C52">
        <w:rPr>
          <w:rFonts w:ascii="TH Niramit AS" w:eastAsia="BrowalliaNew" w:hAnsi="TH Niramit AS" w:cs="TH Niramit AS"/>
          <w:sz w:val="30"/>
          <w:szCs w:val="30"/>
          <w:cs/>
        </w:rPr>
        <w:t>ผลงานแบบฝึกหัดและ</w:t>
      </w:r>
      <w:r w:rsidR="00252DFD" w:rsidRPr="00252DFD">
        <w:rPr>
          <w:rFonts w:ascii="TH Niramit AS" w:eastAsia="BrowalliaNew" w:hAnsi="TH Niramit AS" w:cs="TH Niramit AS"/>
          <w:sz w:val="30"/>
          <w:szCs w:val="30"/>
          <w:cs/>
        </w:rPr>
        <w:t>ประเมินจากรายงาน</w:t>
      </w:r>
      <w:r w:rsidR="00A91CC3" w:rsidRPr="00A91CC3">
        <w:rPr>
          <w:rFonts w:ascii="TH Niramit AS" w:eastAsia="BrowalliaNew" w:hAnsi="TH Niramit AS" w:cs="TH Niramit AS"/>
          <w:sz w:val="30"/>
          <w:szCs w:val="30"/>
          <w:cs/>
        </w:rPr>
        <w:t>การวิจัยทางการบัญชี</w:t>
      </w:r>
      <w:r w:rsidR="00252DFD" w:rsidRPr="00252DFD">
        <w:rPr>
          <w:rFonts w:ascii="TH Niramit AS" w:eastAsia="BrowalliaNew" w:hAnsi="TH Niramit AS" w:cs="TH Niramit AS"/>
          <w:sz w:val="30"/>
          <w:szCs w:val="30"/>
          <w:cs/>
        </w:rPr>
        <w:t>ที่นักศึกษาจัดทำ</w:t>
      </w:r>
    </w:p>
    <w:p w:rsidR="00371F57" w:rsidRDefault="00371F57" w:rsidP="00371F5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๓</w:t>
      </w:r>
      <w:r w:rsidRPr="00617064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.</w:t>
      </w:r>
      <w:r w:rsidR="0074617C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ทักษะทางปัญญา</w:t>
      </w:r>
    </w:p>
    <w:p w:rsidR="00371F57" w:rsidRDefault="00371F57" w:rsidP="00371F57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ทักษะทางปัญญา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:rsidR="00371F57" w:rsidRDefault="00371F57" w:rsidP="00371F57">
      <w:pPr>
        <w:autoSpaceDE w:val="0"/>
        <w:autoSpaceDN w:val="0"/>
        <w:adjustRightInd w:val="0"/>
        <w:spacing w:line="360" w:lineRule="exact"/>
        <w:ind w:left="720" w:firstLine="414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Pr="00332EC1">
        <w:rPr>
          <w:rFonts w:ascii="TH Niramit AS" w:eastAsia="BrowalliaNew" w:hAnsi="TH Niramit AS" w:cs="TH Niramit AS"/>
          <w:sz w:val="30"/>
          <w:szCs w:val="30"/>
          <w:cs/>
        </w:rPr>
        <w:t>สามารถสืบค้น ประมวลข้อมูล หลักฐาน แนวคิดต่าง ๆ ในการระบุและวิเคราะห์ปัญหาได้ด้วยตนเอง</w:t>
      </w:r>
    </w:p>
    <w:p w:rsidR="00371F57" w:rsidRDefault="00371F57" w:rsidP="00371F57">
      <w:pPr>
        <w:autoSpaceDE w:val="0"/>
        <w:autoSpaceDN w:val="0"/>
        <w:adjustRightInd w:val="0"/>
        <w:spacing w:line="360" w:lineRule="exact"/>
        <w:ind w:firstLine="1134"/>
        <w:jc w:val="thaiDistribute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Pr="00332EC1">
        <w:rPr>
          <w:rFonts w:ascii="TH Niramit AS" w:eastAsia="BrowalliaNew" w:hAnsi="TH Niramit AS" w:cs="TH Niramit AS"/>
          <w:sz w:val="30"/>
          <w:szCs w:val="30"/>
          <w:cs/>
        </w:rPr>
        <w:t>สามารถประยุกต์ความรู้ทางการบัญชีและด้านอื่นที่สัมพันธ์กัน ใช้ทักษะทางวิชาชีพและดุลยพินิจในการแก้ไขปัญหาในสถานการณ์ต่าง ๆ อย่างสร้างสรรค์ โดยคำนึงผลกระทบที่อาจเกิดขึ้นจากการตัดสินใจ</w:t>
      </w:r>
    </w:p>
    <w:p w:rsidR="00371F57" w:rsidRPr="0097531C" w:rsidRDefault="00371F57" w:rsidP="00371F57">
      <w:pPr>
        <w:autoSpaceDE w:val="0"/>
        <w:autoSpaceDN w:val="0"/>
        <w:adjustRightInd w:val="0"/>
        <w:spacing w:line="360" w:lineRule="exact"/>
        <w:ind w:firstLine="1134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Pr="00332EC1">
        <w:rPr>
          <w:rFonts w:ascii="TH Niramit AS" w:eastAsia="BrowalliaNew" w:hAnsi="TH Niramit AS" w:cs="TH Niramit AS"/>
          <w:sz w:val="30"/>
          <w:szCs w:val="30"/>
          <w:cs/>
        </w:rPr>
        <w:t>สามารถติดตาม ประเมินผล และรายงานผลได้อย่างถูกต้อง ครบถ้วน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</w:p>
    <w:p w:rsidR="00371F57" w:rsidRDefault="00371F57" w:rsidP="00371F57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:rsidR="00371F57" w:rsidRPr="0065585F" w:rsidRDefault="00371F57" w:rsidP="00371F57">
      <w:pPr>
        <w:tabs>
          <w:tab w:val="left" w:pos="1418"/>
          <w:tab w:val="left" w:pos="1843"/>
        </w:tabs>
        <w:autoSpaceDE w:val="0"/>
        <w:autoSpaceDN w:val="0"/>
        <w:adjustRightInd w:val="0"/>
        <w:spacing w:line="340" w:lineRule="exact"/>
        <w:ind w:firstLine="1134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585F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A91CC3">
        <w:rPr>
          <w:rFonts w:ascii="TH Niramit AS" w:eastAsia="BrowalliaNew" w:hAnsi="TH Niramit AS" w:cs="TH Niramit AS"/>
          <w:sz w:val="30"/>
          <w:szCs w:val="30"/>
          <w:cs/>
        </w:rPr>
        <w:t>การมอบหมายแบบฝึกหัด</w:t>
      </w:r>
    </w:p>
    <w:p w:rsidR="00371F57" w:rsidRPr="006518DC" w:rsidRDefault="00371F57" w:rsidP="00371F57">
      <w:pPr>
        <w:tabs>
          <w:tab w:val="left" w:pos="1843"/>
        </w:tabs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585F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083C23" w:rsidRPr="00083C23">
        <w:rPr>
          <w:rFonts w:ascii="TH Niramit AS" w:eastAsia="BrowalliaNew" w:hAnsi="TH Niramit AS" w:cs="TH Niramit AS"/>
          <w:sz w:val="30"/>
          <w:szCs w:val="30"/>
          <w:cs/>
        </w:rPr>
        <w:t>การมอบหมาย</w:t>
      </w:r>
      <w:r w:rsidR="00A91CC3" w:rsidRPr="00A91CC3">
        <w:rPr>
          <w:rFonts w:ascii="TH Niramit AS" w:eastAsia="BrowalliaNew" w:hAnsi="TH Niramit AS" w:cs="TH Niramit AS"/>
          <w:sz w:val="30"/>
          <w:szCs w:val="30"/>
          <w:cs/>
        </w:rPr>
        <w:t>รายงานผลการวิจัย โดยการนำเสนอหน้าชั้นเรียนและเอกสารรายงาน</w:t>
      </w:r>
    </w:p>
    <w:p w:rsidR="00371F57" w:rsidRDefault="00371F57" w:rsidP="00371F57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:rsidR="00371F57" w:rsidRPr="003B156E" w:rsidRDefault="00371F57" w:rsidP="00371F57">
      <w:pPr>
        <w:tabs>
          <w:tab w:val="left" w:pos="1418"/>
          <w:tab w:val="left" w:pos="1843"/>
        </w:tabs>
        <w:autoSpaceDE w:val="0"/>
        <w:autoSpaceDN w:val="0"/>
        <w:adjustRightInd w:val="0"/>
        <w:spacing w:line="340" w:lineRule="exact"/>
        <w:ind w:firstLine="1134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083C23">
        <w:rPr>
          <w:rFonts w:ascii="TH Niramit AS" w:eastAsia="BrowalliaNew" w:hAnsi="TH Niramit AS" w:cs="TH Niramit AS"/>
          <w:sz w:val="30"/>
          <w:szCs w:val="30"/>
          <w:cs/>
        </w:rPr>
        <w:t>ผลงานแบบฝึกหัด</w:t>
      </w:r>
      <w:r w:rsidRPr="003B156E">
        <w:rPr>
          <w:rFonts w:ascii="TH Niramit AS" w:eastAsia="BrowalliaNew" w:hAnsi="TH Niramit AS" w:cs="TH Niramit AS"/>
          <w:sz w:val="30"/>
          <w:szCs w:val="30"/>
          <w:cs/>
        </w:rPr>
        <w:t>และ</w:t>
      </w:r>
      <w:r w:rsidR="00A91CC3" w:rsidRPr="00A91CC3">
        <w:rPr>
          <w:rFonts w:ascii="TH Niramit AS" w:eastAsia="BrowalliaNew" w:hAnsi="TH Niramit AS" w:cs="TH Niramit AS"/>
          <w:sz w:val="30"/>
          <w:szCs w:val="30"/>
          <w:cs/>
        </w:rPr>
        <w:t>รายงานการวิจัยทางการบัญชี</w:t>
      </w:r>
    </w:p>
    <w:p w:rsidR="00371F57" w:rsidRDefault="00371F57" w:rsidP="00371F57">
      <w:pPr>
        <w:tabs>
          <w:tab w:val="left" w:pos="1843"/>
        </w:tabs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>(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๒</w:t>
      </w:r>
      <w:r w:rsidRPr="003B156E">
        <w:rPr>
          <w:rFonts w:ascii="TH Niramit AS" w:eastAsia="BrowalliaNew" w:hAnsi="TH Niramit AS" w:cs="TH Niramit AS"/>
          <w:sz w:val="30"/>
          <w:szCs w:val="30"/>
          <w:cs/>
        </w:rPr>
        <w:t xml:space="preserve">)  </w:t>
      </w:r>
      <w:r w:rsidRPr="003B156E">
        <w:rPr>
          <w:rFonts w:ascii="TH Niramit AS" w:eastAsia="BrowalliaNew-Bold" w:hAnsi="TH Niramit AS" w:cs="TH Niramit AS"/>
          <w:sz w:val="30"/>
          <w:szCs w:val="30"/>
          <w:cs/>
        </w:rPr>
        <w:t>สังเกตพฤติกรรมในการ</w:t>
      </w:r>
      <w:r w:rsidRPr="003B156E">
        <w:rPr>
          <w:rFonts w:ascii="TH Niramit AS" w:eastAsia="BrowalliaNew" w:hAnsi="TH Niramit AS" w:cs="TH Niramit AS"/>
          <w:sz w:val="30"/>
          <w:szCs w:val="30"/>
          <w:cs/>
        </w:rPr>
        <w:t xml:space="preserve">อภิปรายและการนำเสนอผลงาน  </w:t>
      </w:r>
    </w:p>
    <w:p w:rsidR="00371F57" w:rsidRDefault="00371F57" w:rsidP="00371F57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:rsidR="00371F57" w:rsidRDefault="00371F57" w:rsidP="00371F57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ทักษะความสัมพันธ์ระหว่างบุคคลและความรับผิดชอบ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:rsidR="00371F57" w:rsidRDefault="00371F57" w:rsidP="00371F57">
      <w:pPr>
        <w:autoSpaceDE w:val="0"/>
        <w:autoSpaceDN w:val="0"/>
        <w:adjustRightInd w:val="0"/>
        <w:spacing w:line="360" w:lineRule="exact"/>
        <w:ind w:left="720" w:firstLine="414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lastRenderedPageBreak/>
        <w:sym w:font="Wingdings 2" w:char="F098"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Pr="00D05F75">
        <w:rPr>
          <w:rFonts w:ascii="TH Niramit AS" w:eastAsia="BrowalliaNew" w:hAnsi="TH Niramit AS" w:cs="TH Niramit AS"/>
          <w:sz w:val="30"/>
          <w:szCs w:val="30"/>
          <w:cs/>
        </w:rPr>
        <w:t>สามารถปฏิบัติและรับผิดชอบงานที่ได้รับมอบหมายอย่างมีประสิทธิภาพ</w:t>
      </w:r>
    </w:p>
    <w:p w:rsidR="00371F57" w:rsidRDefault="00371F57" w:rsidP="00371F57">
      <w:pPr>
        <w:autoSpaceDE w:val="0"/>
        <w:autoSpaceDN w:val="0"/>
        <w:adjustRightInd w:val="0"/>
        <w:spacing w:line="360" w:lineRule="exact"/>
        <w:ind w:left="720" w:firstLine="414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Pr="00D05F75">
        <w:rPr>
          <w:rFonts w:ascii="TH Niramit AS" w:eastAsia="BrowalliaNew" w:hAnsi="TH Niramit AS" w:cs="TH Niramit AS"/>
          <w:sz w:val="30"/>
          <w:szCs w:val="30"/>
          <w:cs/>
        </w:rPr>
        <w:t>มีมนุษยสัมพันธ์ที่ดี สามารถทำงานร่วมกับผู้อื่น และปรับตัวให้เข้ากับสถานการณ์และวัฒนธรรมขององค์กรได้เป็นอย่างดี</w:t>
      </w:r>
    </w:p>
    <w:p w:rsidR="00371F57" w:rsidRDefault="00371F57" w:rsidP="00371F57">
      <w:pPr>
        <w:autoSpaceDE w:val="0"/>
        <w:autoSpaceDN w:val="0"/>
        <w:adjustRightInd w:val="0"/>
        <w:spacing w:line="360" w:lineRule="exact"/>
        <w:ind w:left="720" w:firstLine="414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Pr="00D05F75">
        <w:rPr>
          <w:rFonts w:ascii="TH Niramit AS" w:eastAsia="BrowalliaNew" w:hAnsi="TH Niramit AS" w:cs="TH Niramit AS"/>
          <w:sz w:val="30"/>
          <w:szCs w:val="30"/>
          <w:cs/>
        </w:rPr>
        <w:t>สามารถให้ความช่วยเหลือและอำนวยความสะดวกในการแก้ไขปัญหาในสถานการณ์ต่าง ๆ ทั้งในบทบาทของผู้นำ หรือในบทบาทของผู้ร่วมงาน</w:t>
      </w:r>
    </w:p>
    <w:p w:rsidR="00371F57" w:rsidRPr="0097531C" w:rsidRDefault="00371F57" w:rsidP="00371F57">
      <w:pPr>
        <w:autoSpaceDE w:val="0"/>
        <w:autoSpaceDN w:val="0"/>
        <w:adjustRightInd w:val="0"/>
        <w:spacing w:line="360" w:lineRule="exact"/>
        <w:ind w:firstLine="1134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(๔)  </w:t>
      </w:r>
      <w:r w:rsidRPr="00D05F75">
        <w:rPr>
          <w:rFonts w:ascii="TH Niramit AS" w:eastAsia="BrowalliaNew" w:hAnsi="TH Niramit AS" w:cs="TH Niramit AS"/>
          <w:sz w:val="30"/>
          <w:szCs w:val="30"/>
          <w:cs/>
        </w:rPr>
        <w:t>มีความรับผิดชอบการพัฒนาความรู้ความสามารถทางวิชาชีพบัญชีของตนเองอย่างต่อเนื่อง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</w:p>
    <w:p w:rsidR="00371F57" w:rsidRDefault="00371F57" w:rsidP="00371F57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:rsidR="00371F57" w:rsidRPr="003B156E" w:rsidRDefault="00371F57" w:rsidP="00371F57">
      <w:pPr>
        <w:tabs>
          <w:tab w:val="left" w:pos="1843"/>
        </w:tabs>
        <w:autoSpaceDE w:val="0"/>
        <w:autoSpaceDN w:val="0"/>
        <w:adjustRightInd w:val="0"/>
        <w:spacing w:line="340" w:lineRule="exact"/>
        <w:ind w:firstLine="1440"/>
        <w:rPr>
          <w:rFonts w:ascii="TH Niramit AS" w:eastAsia="BrowalliaNew-Bold" w:hAnsi="TH Niramit AS" w:cs="TH Niramit AS"/>
          <w:sz w:val="30"/>
          <w:szCs w:val="30"/>
        </w:rPr>
      </w:pPr>
      <w:r w:rsidRPr="003B156E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การ</w:t>
      </w:r>
      <w:r w:rsidR="008C5B4B">
        <w:rPr>
          <w:rFonts w:ascii="TH Niramit AS" w:eastAsia="BrowalliaNew-Bold" w:hAnsi="TH Niramit AS" w:cs="TH Niramit AS"/>
          <w:sz w:val="30"/>
          <w:szCs w:val="30"/>
          <w:cs/>
        </w:rPr>
        <w:t>มอบหมายแบบฝึกหัด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และ</w:t>
      </w:r>
      <w:r w:rsidR="008C5B4B" w:rsidRPr="008C5B4B">
        <w:rPr>
          <w:rFonts w:ascii="TH Niramit AS" w:eastAsia="BrowalliaNew" w:hAnsi="TH Niramit AS" w:cs="TH Niramit AS"/>
          <w:sz w:val="30"/>
          <w:szCs w:val="30"/>
          <w:cs/>
        </w:rPr>
        <w:t>รายงานการวิจัยทางการบัญชี</w:t>
      </w:r>
      <w:r w:rsidRPr="003B156E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</w:p>
    <w:p w:rsidR="00371F57" w:rsidRPr="00085ECC" w:rsidRDefault="00371F57" w:rsidP="00371F57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085EC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๔.๓    วิธีการประเมินผล</w:t>
      </w:r>
    </w:p>
    <w:p w:rsidR="00371F57" w:rsidRPr="00B40979" w:rsidRDefault="00371F57" w:rsidP="00371F57">
      <w:pPr>
        <w:tabs>
          <w:tab w:val="left" w:pos="1843"/>
        </w:tabs>
        <w:autoSpaceDE w:val="0"/>
        <w:autoSpaceDN w:val="0"/>
        <w:adjustRightInd w:val="0"/>
        <w:spacing w:line="340" w:lineRule="exact"/>
        <w:ind w:firstLine="1418"/>
        <w:rPr>
          <w:rFonts w:ascii="TH Niramit AS" w:eastAsia="BrowalliaNew" w:hAnsi="TH Niramit AS" w:cs="TH Niramit AS"/>
          <w:b/>
          <w:bCs/>
          <w:sz w:val="20"/>
          <w:szCs w:val="20"/>
        </w:rPr>
      </w:pPr>
      <w:r w:rsidRPr="00085EC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="008C5B4B">
        <w:rPr>
          <w:rFonts w:ascii="TH Niramit AS" w:eastAsia="BrowalliaNew" w:hAnsi="TH Niramit AS" w:cs="TH Niramit AS"/>
          <w:sz w:val="30"/>
          <w:szCs w:val="30"/>
          <w:cs/>
        </w:rPr>
        <w:t>ผลงานแบบฝึกหัด</w:t>
      </w:r>
      <w:r w:rsidRPr="003B156E">
        <w:rPr>
          <w:rFonts w:ascii="TH Niramit AS" w:eastAsia="BrowalliaNew" w:hAnsi="TH Niramit AS" w:cs="TH Niramit AS"/>
          <w:sz w:val="30"/>
          <w:szCs w:val="30"/>
          <w:cs/>
        </w:rPr>
        <w:t>และ</w:t>
      </w:r>
      <w:r w:rsidR="008C5B4B" w:rsidRPr="008C5B4B">
        <w:rPr>
          <w:rFonts w:ascii="TH Niramit AS" w:eastAsia="BrowalliaNew" w:hAnsi="TH Niramit AS" w:cs="TH Niramit AS"/>
          <w:sz w:val="30"/>
          <w:szCs w:val="30"/>
          <w:cs/>
        </w:rPr>
        <w:t>รายงานการวิจัยทางการบัญชี</w:t>
      </w:r>
    </w:p>
    <w:p w:rsidR="00371F57" w:rsidRDefault="00371F57" w:rsidP="00371F57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:rsidR="00371F57" w:rsidRDefault="00371F57" w:rsidP="00371F57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ทักษะการวิเคราะห์เชิงตัวเลข การสื่อสาร และการใช้เทคโนโลยีสารสนเทศ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:rsidR="00371F57" w:rsidRDefault="00371F57" w:rsidP="00371F57">
      <w:pPr>
        <w:autoSpaceDE w:val="0"/>
        <w:autoSpaceDN w:val="0"/>
        <w:adjustRightInd w:val="0"/>
        <w:spacing w:line="360" w:lineRule="exact"/>
        <w:ind w:firstLine="1134"/>
        <w:jc w:val="thaiDistribute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Pr="0041316E">
        <w:rPr>
          <w:rFonts w:ascii="TH Niramit AS" w:eastAsia="BrowalliaNew" w:hAnsi="TH Niramit AS" w:cs="TH Niramit AS"/>
          <w:sz w:val="30"/>
          <w:szCs w:val="30"/>
          <w:cs/>
        </w:rPr>
        <w:t>มีทักษะการใช้วิธีวิเคราะห์เชิงปริมาณเพื่อการตัดสินใจอย่างสร้างสรรค์ในการแปลความหมาย และเสนอแนะแนวทางในการแก้ปัญหาหรือข้อโต้แย้ง</w:t>
      </w:r>
    </w:p>
    <w:p w:rsidR="00371F57" w:rsidRDefault="00371F57" w:rsidP="00371F57">
      <w:pPr>
        <w:autoSpaceDE w:val="0"/>
        <w:autoSpaceDN w:val="0"/>
        <w:adjustRightInd w:val="0"/>
        <w:spacing w:line="360" w:lineRule="exact"/>
        <w:ind w:firstLine="1134"/>
        <w:jc w:val="thaiDistribute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Pr="0041316E">
        <w:rPr>
          <w:rFonts w:ascii="TH Niramit AS" w:eastAsia="BrowalliaNew" w:hAnsi="TH Niramit AS" w:cs="TH Niramit AS"/>
          <w:sz w:val="30"/>
          <w:szCs w:val="30"/>
          <w:cs/>
        </w:rPr>
        <w:t>สามารถสื่อสารอย่างมีประสิทธิภาพทั้งการพูดและการเขียน รู้จักเลือกและใช้รูปแบบการนำเสนอที่เหมาะสมกับปัญหาและกลุ่มผู้ฟังที่แตกต่างกัน</w:t>
      </w:r>
    </w:p>
    <w:p w:rsidR="00371F57" w:rsidRDefault="00371F57" w:rsidP="00371F57">
      <w:pPr>
        <w:autoSpaceDE w:val="0"/>
        <w:autoSpaceDN w:val="0"/>
        <w:adjustRightInd w:val="0"/>
        <w:spacing w:line="340" w:lineRule="exact"/>
        <w:ind w:firstLine="1134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Pr="0041316E">
        <w:rPr>
          <w:rFonts w:ascii="TH Niramit AS" w:eastAsia="BrowalliaNew" w:hAnsi="TH Niramit AS" w:cs="TH Niramit AS"/>
          <w:sz w:val="30"/>
          <w:szCs w:val="30"/>
          <w:cs/>
        </w:rPr>
        <w:t xml:space="preserve">สามารถเลือกใช้เทคโนโลยีสารสนเทศและเทคนิคการสื่อสารที่เหมาะสมในการเก็บรวบรวมข้อมูล </w:t>
      </w:r>
      <w:r>
        <w:rPr>
          <w:rFonts w:ascii="TH Niramit AS" w:eastAsia="BrowalliaNew" w:hAnsi="TH Niramit AS" w:cs="TH Niramit AS"/>
          <w:sz w:val="30"/>
          <w:szCs w:val="30"/>
        </w:rPr>
        <w:t xml:space="preserve"> </w:t>
      </w:r>
      <w:r w:rsidRPr="0041316E">
        <w:rPr>
          <w:rFonts w:ascii="TH Niramit AS" w:eastAsia="BrowalliaNew" w:hAnsi="TH Niramit AS" w:cs="TH Niramit AS"/>
          <w:sz w:val="30"/>
          <w:szCs w:val="30"/>
          <w:cs/>
        </w:rPr>
        <w:t>การแปลความหมาย และการสื่อสารสารสนเทศ</w:t>
      </w:r>
    </w:p>
    <w:p w:rsidR="00371F57" w:rsidRDefault="00371F57" w:rsidP="00371F57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:rsidR="00371F57" w:rsidRDefault="00371F57" w:rsidP="00371F57">
      <w:pPr>
        <w:tabs>
          <w:tab w:val="left" w:pos="1843"/>
        </w:tabs>
        <w:autoSpaceDE w:val="0"/>
        <w:autoSpaceDN w:val="0"/>
        <w:adjustRightInd w:val="0"/>
        <w:spacing w:line="340" w:lineRule="exact"/>
        <w:ind w:firstLine="1440"/>
        <w:rPr>
          <w:rFonts w:ascii="TH Niramit AS" w:eastAsia="BrowalliaNew" w:hAnsi="TH Niramit AS" w:cs="TH Niramit AS"/>
          <w:sz w:val="30"/>
          <w:szCs w:val="30"/>
        </w:rPr>
      </w:pPr>
      <w:r w:rsidRPr="003B156E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การ</w:t>
      </w:r>
      <w:r w:rsidRPr="003B156E">
        <w:rPr>
          <w:rFonts w:ascii="TH Niramit AS" w:eastAsia="BrowalliaNew" w:hAnsi="TH Niramit AS" w:cs="TH Niramit AS"/>
          <w:sz w:val="30"/>
          <w:szCs w:val="30"/>
          <w:cs/>
        </w:rPr>
        <w:t>มอบหมาย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แบบฝึกหัด</w:t>
      </w:r>
      <w:r w:rsidR="008C5B4B" w:rsidRPr="008C5B4B">
        <w:rPr>
          <w:rFonts w:ascii="TH Niramit AS" w:eastAsia="BrowalliaNew" w:hAnsi="TH Niramit AS" w:cs="TH Niramit AS"/>
          <w:sz w:val="30"/>
          <w:szCs w:val="30"/>
          <w:cs/>
        </w:rPr>
        <w:t>และรายงานการวิจัยทางการบัญชี</w:t>
      </w:r>
    </w:p>
    <w:p w:rsidR="00371F57" w:rsidRDefault="00371F57" w:rsidP="00371F57">
      <w:pPr>
        <w:tabs>
          <w:tab w:val="left" w:pos="1843"/>
        </w:tabs>
        <w:autoSpaceDE w:val="0"/>
        <w:autoSpaceDN w:val="0"/>
        <w:adjustRightInd w:val="0"/>
        <w:spacing w:line="340" w:lineRule="exact"/>
        <w:ind w:firstLine="144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(๒) </w:t>
      </w:r>
      <w:r w:rsidRPr="008E5C34">
        <w:rPr>
          <w:rFonts w:ascii="TH Niramit AS" w:eastAsia="BrowalliaNew" w:hAnsi="TH Niramit AS" w:cs="TH Niramit AS"/>
          <w:sz w:val="30"/>
          <w:szCs w:val="30"/>
          <w:cs/>
        </w:rPr>
        <w:t>การอภิปรายรายบุคคลและการอภิปรายกลุ่ม</w:t>
      </w:r>
    </w:p>
    <w:p w:rsidR="00371F57" w:rsidRDefault="00371F57" w:rsidP="00371F57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:rsidR="00371F57" w:rsidRDefault="00371F57" w:rsidP="00371F57">
      <w:pPr>
        <w:autoSpaceDE w:val="0"/>
        <w:autoSpaceDN w:val="0"/>
        <w:adjustRightInd w:val="0"/>
        <w:spacing w:line="360" w:lineRule="exact"/>
        <w:ind w:left="306" w:firstLine="1134"/>
        <w:jc w:val="thaiDistribute"/>
        <w:rPr>
          <w:rFonts w:ascii="TH Niramit AS" w:eastAsia="BrowalliaNew" w:hAnsi="TH Niramit AS" w:cs="TH Niramit AS"/>
          <w:sz w:val="30"/>
          <w:szCs w:val="30"/>
        </w:rPr>
      </w:pPr>
      <w:r w:rsidRPr="003B156E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Pr="003B156E">
        <w:rPr>
          <w:rFonts w:ascii="TH Niramit AS" w:eastAsia="BrowalliaNew-Bold" w:hAnsi="TH Niramit AS" w:cs="TH Niramit AS"/>
          <w:sz w:val="30"/>
          <w:szCs w:val="30"/>
          <w:cs/>
        </w:rPr>
        <w:t>ผลงาน</w:t>
      </w:r>
      <w:r w:rsidR="008C5B4B">
        <w:rPr>
          <w:rFonts w:ascii="TH Niramit AS" w:eastAsia="BrowalliaNew-Bold" w:hAnsi="TH Niramit AS" w:cs="TH Niramit AS" w:hint="cs"/>
          <w:sz w:val="30"/>
          <w:szCs w:val="30"/>
          <w:cs/>
        </w:rPr>
        <w:t>แบบฝึกหัด</w:t>
      </w:r>
      <w:r w:rsidR="008C5B4B" w:rsidRPr="008C5B4B">
        <w:rPr>
          <w:rFonts w:ascii="TH Niramit AS" w:eastAsia="BrowalliaNew-Bold" w:hAnsi="TH Niramit AS" w:cs="TH Niramit AS"/>
          <w:sz w:val="30"/>
          <w:szCs w:val="30"/>
          <w:cs/>
        </w:rPr>
        <w:t>และรายงานการวิจัยทางการบัญชี</w:t>
      </w:r>
    </w:p>
    <w:p w:rsidR="00371F57" w:rsidRPr="003B156E" w:rsidRDefault="00371F57" w:rsidP="00371F57">
      <w:pPr>
        <w:tabs>
          <w:tab w:val="left" w:pos="1843"/>
        </w:tabs>
        <w:autoSpaceDE w:val="0"/>
        <w:autoSpaceDN w:val="0"/>
        <w:adjustRightInd w:val="0"/>
        <w:spacing w:line="340" w:lineRule="exact"/>
        <w:ind w:firstLine="144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(๒)  </w:t>
      </w:r>
      <w:r w:rsidRPr="003B156E">
        <w:rPr>
          <w:rFonts w:ascii="TH Niramit AS" w:eastAsia="BrowalliaNew-Bold" w:hAnsi="TH Niramit AS" w:cs="TH Niramit AS"/>
          <w:sz w:val="30"/>
          <w:szCs w:val="30"/>
          <w:cs/>
        </w:rPr>
        <w:t>สังเกตพฤติกรรมในการ</w:t>
      </w:r>
      <w:r w:rsidRPr="003B156E">
        <w:rPr>
          <w:rFonts w:ascii="TH Niramit AS" w:eastAsia="BrowalliaNew" w:hAnsi="TH Niramit AS" w:cs="TH Niramit AS"/>
          <w:sz w:val="30"/>
          <w:szCs w:val="30"/>
          <w:cs/>
        </w:rPr>
        <w:t>อภิปรายและการนำเสนอ</w:t>
      </w:r>
      <w:r w:rsidR="00764B37" w:rsidRPr="00764B37">
        <w:rPr>
          <w:rFonts w:ascii="TH Niramit AS" w:eastAsia="BrowalliaNew" w:hAnsi="TH Niramit AS" w:cs="TH Niramit AS"/>
          <w:sz w:val="30"/>
          <w:szCs w:val="30"/>
          <w:cs/>
        </w:rPr>
        <w:t>รายงานการวิจัยทางการบัญชี</w:t>
      </w:r>
    </w:p>
    <w:p w:rsidR="00371F57" w:rsidRPr="00B40979" w:rsidRDefault="00371F57" w:rsidP="00371F57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28"/>
          <w:u w:val="single"/>
        </w:rPr>
      </w:pPr>
      <w:r w:rsidRPr="00B40979">
        <w:rPr>
          <w:rFonts w:ascii="TH Niramit AS" w:eastAsia="BrowalliaNew" w:hAnsi="TH Niramit AS" w:cs="TH Niramit AS" w:hint="cs"/>
          <w:b/>
          <w:bCs/>
          <w:sz w:val="28"/>
          <w:u w:val="single"/>
          <w:cs/>
        </w:rPr>
        <w:t>หมายเหตุ</w:t>
      </w:r>
    </w:p>
    <w:p w:rsidR="00371F57" w:rsidRPr="00B40979" w:rsidRDefault="00371F57" w:rsidP="00371F57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B40979">
        <w:rPr>
          <w:rFonts w:ascii="TH Niramit AS" w:hAnsi="TH Niramit AS" w:cs="TH Niramit AS"/>
          <w:sz w:val="28"/>
          <w:cs/>
        </w:rPr>
        <w:t>สัญลักษณ์</w:t>
      </w:r>
      <w:r w:rsidRPr="00B40979">
        <w:rPr>
          <w:rFonts w:ascii="TH Niramit AS" w:hAnsi="TH Niramit AS" w:cs="TH Niramit AS" w:hint="cs"/>
          <w:sz w:val="28"/>
          <w:cs/>
        </w:rPr>
        <w:tab/>
      </w:r>
      <w:r w:rsidRPr="00B40979">
        <w:rPr>
          <w:rFonts w:ascii="TH Niramit AS" w:hAnsi="TH Niramit AS" w:cs="TH Niramit AS"/>
          <w:sz w:val="28"/>
        </w:rPr>
        <w:sym w:font="Wingdings 2" w:char="F098"/>
      </w:r>
      <w:r w:rsidRPr="00B40979">
        <w:rPr>
          <w:rFonts w:ascii="TH Niramit AS" w:hAnsi="TH Niramit AS" w:cs="TH Niramit AS"/>
          <w:sz w:val="28"/>
        </w:rPr>
        <w:tab/>
      </w:r>
      <w:r w:rsidRPr="00B40979">
        <w:rPr>
          <w:rFonts w:ascii="TH Niramit AS" w:hAnsi="TH Niramit AS" w:cs="TH Niramit AS"/>
          <w:sz w:val="28"/>
          <w:cs/>
        </w:rPr>
        <w:t>หมายถึง</w:t>
      </w:r>
      <w:r w:rsidRPr="00B40979">
        <w:rPr>
          <w:rFonts w:ascii="TH Niramit AS" w:hAnsi="TH Niramit AS" w:cs="TH Niramit AS"/>
          <w:sz w:val="28"/>
        </w:rPr>
        <w:tab/>
      </w:r>
      <w:r w:rsidRPr="00B40979">
        <w:rPr>
          <w:rFonts w:ascii="TH Niramit AS" w:hAnsi="TH Niramit AS" w:cs="TH Niramit AS"/>
          <w:sz w:val="28"/>
          <w:cs/>
        </w:rPr>
        <w:t xml:space="preserve">ความรับผิดชอบหลัก </w:t>
      </w:r>
    </w:p>
    <w:p w:rsidR="00371F57" w:rsidRPr="00B40979" w:rsidRDefault="00371F57" w:rsidP="00371F57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B40979">
        <w:rPr>
          <w:rFonts w:ascii="TH Niramit AS" w:hAnsi="TH Niramit AS" w:cs="TH Niramit AS"/>
          <w:sz w:val="28"/>
          <w:cs/>
        </w:rPr>
        <w:t xml:space="preserve">สัญลักษณ์ </w:t>
      </w:r>
      <w:r w:rsidRPr="00B40979">
        <w:rPr>
          <w:rFonts w:ascii="TH Niramit AS" w:hAnsi="TH Niramit AS" w:cs="TH Niramit AS" w:hint="cs"/>
          <w:sz w:val="28"/>
          <w:cs/>
        </w:rPr>
        <w:tab/>
      </w:r>
      <w:r w:rsidRPr="00B40979">
        <w:rPr>
          <w:rFonts w:ascii="TH Niramit AS" w:hAnsi="TH Niramit AS" w:cs="TH Niramit AS"/>
          <w:sz w:val="28"/>
        </w:rPr>
        <w:sym w:font="Wingdings 2" w:char="F09A"/>
      </w:r>
      <w:r w:rsidRPr="00B40979">
        <w:rPr>
          <w:rFonts w:ascii="TH Niramit AS" w:hAnsi="TH Niramit AS" w:cs="TH Niramit AS"/>
          <w:sz w:val="28"/>
        </w:rPr>
        <w:tab/>
      </w:r>
      <w:r w:rsidRPr="00B40979">
        <w:rPr>
          <w:rFonts w:ascii="TH Niramit AS" w:hAnsi="TH Niramit AS" w:cs="TH Niramit AS"/>
          <w:sz w:val="28"/>
          <w:cs/>
        </w:rPr>
        <w:t>หมายถึง</w:t>
      </w:r>
      <w:r w:rsidRPr="00B40979">
        <w:rPr>
          <w:rFonts w:ascii="TH Niramit AS" w:hAnsi="TH Niramit AS" w:cs="TH Niramit AS"/>
          <w:sz w:val="28"/>
        </w:rPr>
        <w:tab/>
      </w:r>
      <w:r w:rsidRPr="00B40979">
        <w:rPr>
          <w:rFonts w:ascii="TH Niramit AS" w:hAnsi="TH Niramit AS" w:cs="TH Niramit AS"/>
          <w:sz w:val="28"/>
          <w:cs/>
        </w:rPr>
        <w:t xml:space="preserve">ความรับผิดชอบรอง </w:t>
      </w:r>
    </w:p>
    <w:p w:rsidR="00371F57" w:rsidRPr="00B40979" w:rsidRDefault="00371F57" w:rsidP="00371F57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B40979">
        <w:rPr>
          <w:rFonts w:ascii="TH Niramit AS" w:hAnsi="TH Niramit AS" w:cs="TH Niramit AS"/>
          <w:sz w:val="28"/>
          <w:cs/>
        </w:rPr>
        <w:t>เว้นว่าง</w:t>
      </w:r>
      <w:r w:rsidRPr="00B40979">
        <w:rPr>
          <w:rFonts w:ascii="TH Niramit AS" w:hAnsi="TH Niramit AS" w:cs="TH Niramit AS" w:hint="cs"/>
          <w:sz w:val="28"/>
          <w:cs/>
        </w:rPr>
        <w:tab/>
      </w:r>
      <w:r w:rsidRPr="00B40979">
        <w:rPr>
          <w:rFonts w:ascii="TH Niramit AS" w:hAnsi="TH Niramit AS" w:cs="TH Niramit AS" w:hint="cs"/>
          <w:sz w:val="28"/>
          <w:cs/>
        </w:rPr>
        <w:tab/>
      </w:r>
      <w:r w:rsidRPr="00B40979">
        <w:rPr>
          <w:rFonts w:ascii="TH Niramit AS" w:hAnsi="TH Niramit AS" w:cs="TH Niramit AS"/>
          <w:sz w:val="28"/>
          <w:cs/>
        </w:rPr>
        <w:t>หมายถึง</w:t>
      </w:r>
      <w:r w:rsidRPr="00B40979">
        <w:rPr>
          <w:rFonts w:ascii="TH Niramit AS" w:hAnsi="TH Niramit AS" w:cs="TH Niramit AS" w:hint="cs"/>
          <w:sz w:val="28"/>
          <w:cs/>
        </w:rPr>
        <w:tab/>
      </w:r>
      <w:r w:rsidRPr="00B40979">
        <w:rPr>
          <w:rFonts w:ascii="TH Niramit AS" w:hAnsi="TH Niramit AS" w:cs="TH Niramit AS"/>
          <w:sz w:val="28"/>
          <w:cs/>
        </w:rPr>
        <w:t>ไม่ได้รับผิดชอบ</w:t>
      </w:r>
    </w:p>
    <w:p w:rsidR="00371F57" w:rsidRPr="00B40979" w:rsidRDefault="00371F57" w:rsidP="00371F57">
      <w:pPr>
        <w:tabs>
          <w:tab w:val="left" w:pos="5418"/>
        </w:tabs>
        <w:autoSpaceDE w:val="0"/>
        <w:autoSpaceDN w:val="0"/>
        <w:adjustRightInd w:val="0"/>
        <w:rPr>
          <w:rFonts w:ascii="TH Niramit AS" w:hAnsi="TH Niramit AS" w:cs="TH Niramit AS"/>
          <w:sz w:val="28"/>
        </w:rPr>
      </w:pPr>
      <w:r w:rsidRPr="00B40979">
        <w:rPr>
          <w:rFonts w:ascii="TH Niramit AS" w:hAnsi="TH Niramit AS" w:cs="TH Niramit AS" w:hint="cs"/>
          <w:sz w:val="28"/>
          <w:cs/>
        </w:rPr>
        <w:t>ซึ่ง</w:t>
      </w:r>
      <w:r w:rsidRPr="00B40979">
        <w:rPr>
          <w:rFonts w:ascii="TH Niramit AS" w:hAnsi="TH Niramit AS" w:cs="TH Niramit AS"/>
          <w:sz w:val="28"/>
          <w:cs/>
        </w:rPr>
        <w:t>จะ</w:t>
      </w:r>
      <w:r w:rsidR="00D872B2" w:rsidRPr="00B40979">
        <w:rPr>
          <w:rFonts w:ascii="TH Niramit AS" w:hAnsi="TH Niramit AS" w:cs="TH Niramit AS" w:hint="cs"/>
          <w:sz w:val="28"/>
          <w:cs/>
        </w:rPr>
        <w:t>ปรากฏ</w:t>
      </w:r>
      <w:r w:rsidRPr="00B40979">
        <w:rPr>
          <w:rFonts w:ascii="TH Niramit AS" w:hAnsi="TH Niramit AS" w:cs="TH Niramit AS"/>
          <w:sz w:val="28"/>
          <w:cs/>
        </w:rPr>
        <w:t>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B40979">
        <w:rPr>
          <w:rFonts w:ascii="TH Niramit AS" w:hAnsi="TH Niramit AS" w:cs="TH Niramit AS"/>
          <w:sz w:val="28"/>
        </w:rPr>
        <w:t>Curriculum Mapping)</w:t>
      </w:r>
    </w:p>
    <w:p w:rsidR="00371F57" w:rsidRPr="00371F57" w:rsidRDefault="00371F57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:rsidR="00A70B91" w:rsidRDefault="00A70B91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C9295D" w:rsidRDefault="00C9295D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C9295D" w:rsidRDefault="00C9295D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C9295D" w:rsidRDefault="00C9295D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C9295D" w:rsidRDefault="00C9295D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lastRenderedPageBreak/>
        <w:t>หมวดที่</w:t>
      </w:r>
      <w:r w:rsidR="00D872B2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๕</w:t>
      </w:r>
      <w:r w:rsidR="00D872B2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แผนการสอนและการประเมินผล</w:t>
      </w:r>
    </w:p>
    <w:p w:rsidR="00515F42" w:rsidRDefault="00F1134B" w:rsidP="00FA32DD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แผนการสอน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715"/>
        <w:gridCol w:w="3240"/>
        <w:gridCol w:w="1260"/>
        <w:gridCol w:w="1890"/>
        <w:gridCol w:w="2520"/>
        <w:gridCol w:w="1350"/>
      </w:tblGrid>
      <w:tr w:rsidR="00C9295D" w:rsidRPr="00B92A25" w:rsidTr="00363F61">
        <w:tc>
          <w:tcPr>
            <w:tcW w:w="715" w:type="dxa"/>
          </w:tcPr>
          <w:p w:rsidR="00C9295D" w:rsidRPr="00B92A25" w:rsidRDefault="00C9295D" w:rsidP="00363F61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</w:p>
          <w:p w:rsidR="00C9295D" w:rsidRPr="00B92A25" w:rsidRDefault="00C9295D" w:rsidP="00363F61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B92A25"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  <w:t>ครั้งที่</w:t>
            </w:r>
          </w:p>
        </w:tc>
        <w:tc>
          <w:tcPr>
            <w:tcW w:w="3240" w:type="dxa"/>
          </w:tcPr>
          <w:p w:rsidR="00C9295D" w:rsidRPr="00B92A25" w:rsidRDefault="00C9295D" w:rsidP="00363F61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</w:p>
          <w:p w:rsidR="00C9295D" w:rsidRPr="00B92A25" w:rsidRDefault="00C9295D" w:rsidP="00363F61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B92A25"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  <w:t>เนื้อหา</w:t>
            </w:r>
          </w:p>
        </w:tc>
        <w:tc>
          <w:tcPr>
            <w:tcW w:w="1260" w:type="dxa"/>
          </w:tcPr>
          <w:p w:rsidR="00C9295D" w:rsidRPr="00B92A25" w:rsidRDefault="00C9295D" w:rsidP="00363F61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  <w:r w:rsidRPr="00B92A25"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  <w:t>รูปแบบการเรียนการสอน</w:t>
            </w:r>
          </w:p>
        </w:tc>
        <w:tc>
          <w:tcPr>
            <w:tcW w:w="1890" w:type="dxa"/>
          </w:tcPr>
          <w:p w:rsidR="00C9295D" w:rsidRPr="00B92A25" w:rsidRDefault="00C9295D" w:rsidP="00363F61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  <w:r w:rsidRPr="00B92A25"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  <w:t>โปรแกรม/</w:t>
            </w:r>
          </w:p>
          <w:p w:rsidR="00C9295D" w:rsidRPr="00B92A25" w:rsidRDefault="00C9295D" w:rsidP="00363F61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  <w:r w:rsidRPr="00B92A25"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  <w:t>วิธีการสอน</w:t>
            </w:r>
          </w:p>
        </w:tc>
        <w:tc>
          <w:tcPr>
            <w:tcW w:w="2520" w:type="dxa"/>
          </w:tcPr>
          <w:p w:rsidR="00C9295D" w:rsidRPr="00B92A25" w:rsidRDefault="00C9295D" w:rsidP="00363F61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  <w:r w:rsidRPr="00B92A25"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  <w:t>การจัดการเนื้อหา</w:t>
            </w:r>
          </w:p>
          <w:p w:rsidR="00C9295D" w:rsidRPr="00B92A25" w:rsidRDefault="00C9295D" w:rsidP="00363F61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  <w:r w:rsidRPr="00B92A25"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  <w:t>และสื่อการสอน</w:t>
            </w:r>
          </w:p>
        </w:tc>
        <w:tc>
          <w:tcPr>
            <w:tcW w:w="1350" w:type="dxa"/>
          </w:tcPr>
          <w:p w:rsidR="00C9295D" w:rsidRPr="00B92A25" w:rsidRDefault="00C9295D" w:rsidP="00363F61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</w:p>
          <w:p w:rsidR="00C9295D" w:rsidRPr="00B92A25" w:rsidRDefault="00C9295D" w:rsidP="00363F61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  <w:r w:rsidRPr="00B92A25"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  <w:t>การวัดผล</w:t>
            </w:r>
          </w:p>
        </w:tc>
      </w:tr>
      <w:tr w:rsidR="00C9295D" w:rsidRPr="00B92A25" w:rsidTr="00363F61">
        <w:tc>
          <w:tcPr>
            <w:tcW w:w="715" w:type="dxa"/>
          </w:tcPr>
          <w:p w:rsidR="00C9295D" w:rsidRPr="00B92A25" w:rsidRDefault="00C9295D" w:rsidP="00363F61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  <w:r w:rsidRPr="00B92A25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  <w:cs/>
              </w:rPr>
              <w:t>๑</w:t>
            </w:r>
          </w:p>
          <w:p w:rsidR="00C9295D" w:rsidRPr="00B92A25" w:rsidRDefault="00C9295D" w:rsidP="00363F61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</w:p>
        </w:tc>
        <w:tc>
          <w:tcPr>
            <w:tcW w:w="3240" w:type="dxa"/>
          </w:tcPr>
          <w:p w:rsidR="00C9295D" w:rsidRPr="00B92A25" w:rsidRDefault="00C9295D" w:rsidP="00C9295D">
            <w:pPr>
              <w:jc w:val="thaiDistribute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92A25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ความรู้พื้นฐานเกี่ยวกับการวิจัย</w:t>
            </w:r>
          </w:p>
          <w:p w:rsidR="00C9295D" w:rsidRPr="00B92A25" w:rsidRDefault="00C9295D" w:rsidP="00C9295D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B92A25">
              <w:rPr>
                <w:rFonts w:ascii="TH Niramit AS" w:hAnsi="TH Niramit AS" w:cs="TH Niramit AS"/>
                <w:sz w:val="30"/>
                <w:szCs w:val="30"/>
                <w:cs/>
              </w:rPr>
              <w:t>- ความหมายของการวิจัยและการวิจัยทางการบัญชี</w:t>
            </w:r>
          </w:p>
          <w:p w:rsidR="00C9295D" w:rsidRPr="00B92A25" w:rsidRDefault="00C9295D" w:rsidP="00C9295D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B92A25">
              <w:rPr>
                <w:rFonts w:ascii="TH Niramit AS" w:hAnsi="TH Niramit AS" w:cs="TH Niramit AS"/>
                <w:sz w:val="30"/>
                <w:szCs w:val="30"/>
                <w:cs/>
              </w:rPr>
              <w:t>- ประเภทของการวิจัย</w:t>
            </w:r>
          </w:p>
          <w:p w:rsidR="00C9295D" w:rsidRPr="00B92A25" w:rsidRDefault="00C9295D" w:rsidP="00C9295D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B92A25">
              <w:rPr>
                <w:rFonts w:ascii="TH Niramit AS" w:hAnsi="TH Niramit AS" w:cs="TH Niramit AS"/>
                <w:sz w:val="30"/>
                <w:szCs w:val="30"/>
                <w:cs/>
              </w:rPr>
              <w:t>- ขั้นตอนของการทำวิจัย</w:t>
            </w:r>
          </w:p>
          <w:p w:rsidR="00C9295D" w:rsidRPr="00B92A25" w:rsidRDefault="00C9295D" w:rsidP="00C9295D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B92A25">
              <w:rPr>
                <w:rFonts w:ascii="TH Niramit AS" w:hAnsi="TH Niramit AS" w:cs="TH Niramit AS"/>
                <w:sz w:val="30"/>
                <w:szCs w:val="30"/>
                <w:cs/>
              </w:rPr>
              <w:t>- ประโยชนของงานวิจัย</w:t>
            </w:r>
          </w:p>
          <w:p w:rsidR="00C9295D" w:rsidRPr="00B92A25" w:rsidRDefault="00C9295D" w:rsidP="00C9295D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B92A25">
              <w:rPr>
                <w:rFonts w:ascii="TH Niramit AS" w:hAnsi="TH Niramit AS" w:cs="TH Niramit AS"/>
                <w:sz w:val="30"/>
                <w:szCs w:val="30"/>
                <w:cs/>
              </w:rPr>
              <w:t>- คุณสมบัติของนักวิจัย</w:t>
            </w:r>
          </w:p>
          <w:p w:rsidR="00C9295D" w:rsidRPr="00B92A25" w:rsidRDefault="00C9295D" w:rsidP="00C9295D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B92A25">
              <w:rPr>
                <w:rFonts w:ascii="TH Niramit AS" w:hAnsi="TH Niramit AS" w:cs="TH Niramit AS"/>
                <w:sz w:val="30"/>
                <w:szCs w:val="30"/>
                <w:cs/>
              </w:rPr>
              <w:t>- จรรยาบรรณของนักวิจัย</w:t>
            </w:r>
          </w:p>
          <w:p w:rsidR="00C9295D" w:rsidRPr="00B92A25" w:rsidRDefault="00C9295D" w:rsidP="00363F61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</w:p>
        </w:tc>
        <w:tc>
          <w:tcPr>
            <w:tcW w:w="1260" w:type="dxa"/>
          </w:tcPr>
          <w:p w:rsidR="00C9295D" w:rsidRPr="00B92A25" w:rsidRDefault="00C9295D" w:rsidP="00363F61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  <w:r w:rsidRPr="00B92A25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  <w:t>Online (</w:t>
            </w:r>
            <w:r w:rsidRPr="00B92A25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  <w:cs/>
              </w:rPr>
              <w:t>๑</w:t>
            </w:r>
            <w:r w:rsidRPr="00B92A25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  <w:t xml:space="preserve">)  </w:t>
            </w:r>
          </w:p>
        </w:tc>
        <w:tc>
          <w:tcPr>
            <w:tcW w:w="1890" w:type="dxa"/>
          </w:tcPr>
          <w:p w:rsidR="00C9295D" w:rsidRPr="00B92A25" w:rsidRDefault="00C9295D" w:rsidP="00363F61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  <w:r w:rsidRPr="00B92A25"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  <w:t>โปรแกรม :</w:t>
            </w:r>
          </w:p>
          <w:p w:rsidR="00C9295D" w:rsidRPr="00B92A25" w:rsidRDefault="00C9295D" w:rsidP="00363F61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  <w:r w:rsidRPr="00B92A25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  <w:t>- Google meet</w:t>
            </w:r>
          </w:p>
          <w:p w:rsidR="00C9295D" w:rsidRPr="00B92A25" w:rsidRDefault="00C9295D" w:rsidP="00363F61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  <w:r w:rsidRPr="00B92A25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  <w:t>- Google classroom</w:t>
            </w:r>
          </w:p>
          <w:p w:rsidR="00C9295D" w:rsidRPr="00B92A25" w:rsidRDefault="00C9295D" w:rsidP="00363F61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  <w:r w:rsidRPr="00B92A25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  <w:t>- Kahoot</w:t>
            </w:r>
          </w:p>
          <w:p w:rsidR="00C9295D" w:rsidRPr="00B92A25" w:rsidRDefault="00C9295D" w:rsidP="00363F61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  <w:r w:rsidRPr="00B92A25"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  <w:t>วิธีการสอน :</w:t>
            </w:r>
          </w:p>
          <w:p w:rsidR="00C9295D" w:rsidRPr="00B92A25" w:rsidRDefault="00C9295D" w:rsidP="00363F61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  <w:r w:rsidRPr="00B92A25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  <w:t xml:space="preserve">- </w:t>
            </w:r>
            <w:r w:rsidRPr="00B92A25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  <w:cs/>
              </w:rPr>
              <w:t>บรรยายและยกตัวอย่าง</w:t>
            </w:r>
          </w:p>
        </w:tc>
        <w:tc>
          <w:tcPr>
            <w:tcW w:w="2520" w:type="dxa"/>
          </w:tcPr>
          <w:p w:rsidR="00C9295D" w:rsidRPr="00B92A25" w:rsidRDefault="00C9295D" w:rsidP="00363F61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  <w:r w:rsidRPr="00B92A25"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  <w:t xml:space="preserve">การจัดการเนื้อหา </w:t>
            </w:r>
            <w:r w:rsidRPr="00B92A25"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  <w:t>:</w:t>
            </w:r>
          </w:p>
          <w:p w:rsidR="00C9295D" w:rsidRPr="00B92A25" w:rsidRDefault="00C9295D" w:rsidP="00363F61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  <w:r w:rsidRPr="00B92A25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  <w:t xml:space="preserve">- </w:t>
            </w:r>
            <w:r w:rsidRPr="00B92A25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  <w:cs/>
              </w:rPr>
              <w:t>ชี้แจงการเรียนการสอนที่กำหนดไว้ใน มคอ.๓</w:t>
            </w:r>
          </w:p>
          <w:p w:rsidR="00C9295D" w:rsidRPr="00B92A25" w:rsidRDefault="00C9295D" w:rsidP="00363F61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  <w:r w:rsidRPr="00B92A25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  <w:t xml:space="preserve">- </w:t>
            </w:r>
            <w:r w:rsidRPr="00B92A25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  <w:cs/>
              </w:rPr>
              <w:t>ชี้แจงและทำความตกลงเกี่ยวกับการเรียนการสอน การจัดทำรายงานกลุ่ม การแนะนำแหล่งค้นคว้า และเว็บไซต์ที่เกี่ยวข้อง</w:t>
            </w:r>
          </w:p>
          <w:p w:rsidR="00C9295D" w:rsidRPr="00B92A25" w:rsidRDefault="00C9295D" w:rsidP="00363F61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  <w:r w:rsidRPr="00B92A25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  <w:t xml:space="preserve">- </w:t>
            </w:r>
            <w:r w:rsidRPr="00B92A25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  <w:cs/>
              </w:rPr>
              <w:t>ทดสอบความรู้ก่อนเรียน</w:t>
            </w:r>
          </w:p>
          <w:p w:rsidR="00C9295D" w:rsidRPr="00B92A25" w:rsidRDefault="00C9295D" w:rsidP="00363F61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  <w:r w:rsidRPr="00B92A25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  <w:t xml:space="preserve">- </w:t>
            </w:r>
            <w:r w:rsidRPr="00B92A25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  <w:cs/>
              </w:rPr>
              <w:t>บรรยายและยกตัวอย่าง</w:t>
            </w:r>
          </w:p>
          <w:p w:rsidR="00C9295D" w:rsidRPr="00B92A25" w:rsidRDefault="00C9295D" w:rsidP="00363F61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  <w:r w:rsidRPr="00B92A25"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  <w:t>สื่อการสอน</w:t>
            </w:r>
            <w:r w:rsidRPr="00B92A25"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  <w:t xml:space="preserve"> :</w:t>
            </w:r>
          </w:p>
          <w:p w:rsidR="00C9295D" w:rsidRPr="00B92A25" w:rsidRDefault="00C9295D" w:rsidP="00363F61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  <w:r w:rsidRPr="00B92A25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  <w:t>- PowerPoint</w:t>
            </w:r>
          </w:p>
          <w:p w:rsidR="00C9295D" w:rsidRPr="00B92A25" w:rsidRDefault="00C9295D" w:rsidP="00363F61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  <w:r w:rsidRPr="00B92A25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  <w:t xml:space="preserve">- </w:t>
            </w:r>
            <w:r w:rsidRPr="00B92A25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  <w:cs/>
              </w:rPr>
              <w:t>เอกสารประกอบการสอน</w:t>
            </w:r>
          </w:p>
          <w:p w:rsidR="00C9295D" w:rsidRPr="00B92A25" w:rsidRDefault="00C9295D" w:rsidP="00363F61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  <w:r w:rsidRPr="00B92A25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  <w:cs/>
              </w:rPr>
              <w:t>- แบบทดสอบความรู้ก่อนเรียน</w:t>
            </w:r>
          </w:p>
        </w:tc>
        <w:tc>
          <w:tcPr>
            <w:tcW w:w="1350" w:type="dxa"/>
          </w:tcPr>
          <w:p w:rsidR="00C9295D" w:rsidRPr="00B92A25" w:rsidRDefault="00C9295D" w:rsidP="00363F61">
            <w:pPr>
              <w:autoSpaceDE w:val="0"/>
              <w:autoSpaceDN w:val="0"/>
              <w:adjustRightInd w:val="0"/>
              <w:ind w:right="-18" w:hanging="108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  <w:r w:rsidRPr="00B92A25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  <w:cs/>
              </w:rPr>
              <w:t>- แบบทดสอบความรู้ก่อนเรียน</w:t>
            </w:r>
          </w:p>
          <w:p w:rsidR="00C9295D" w:rsidRPr="00B92A25" w:rsidRDefault="00C9295D" w:rsidP="00363F61">
            <w:pPr>
              <w:autoSpaceDE w:val="0"/>
              <w:autoSpaceDN w:val="0"/>
              <w:adjustRightInd w:val="0"/>
              <w:ind w:right="-18" w:hanging="108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  <w:r w:rsidRPr="00B92A25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- พฤติกรรมและการมีส่วนร่วมในชั้นเรียน</w:t>
            </w:r>
          </w:p>
          <w:p w:rsidR="00C9295D" w:rsidRPr="00B92A25" w:rsidRDefault="00C9295D" w:rsidP="00363F61">
            <w:pPr>
              <w:autoSpaceDE w:val="0"/>
              <w:autoSpaceDN w:val="0"/>
              <w:adjustRightInd w:val="0"/>
              <w:ind w:right="-18" w:hanging="108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</w:p>
          <w:p w:rsidR="00C9295D" w:rsidRPr="00B92A25" w:rsidRDefault="00C9295D" w:rsidP="00363F61">
            <w:pPr>
              <w:autoSpaceDE w:val="0"/>
              <w:autoSpaceDN w:val="0"/>
              <w:adjustRightInd w:val="0"/>
              <w:ind w:right="-18" w:hanging="108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</w:p>
        </w:tc>
      </w:tr>
      <w:tr w:rsidR="004F1EC1" w:rsidRPr="00B92A25" w:rsidTr="00363F61">
        <w:tc>
          <w:tcPr>
            <w:tcW w:w="715" w:type="dxa"/>
          </w:tcPr>
          <w:p w:rsidR="004F1EC1" w:rsidRPr="00B92A25" w:rsidRDefault="004F1EC1" w:rsidP="004F1EC1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  <w:r w:rsidRPr="00B92A25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  <w:cs/>
              </w:rPr>
              <w:t>๒</w:t>
            </w:r>
          </w:p>
        </w:tc>
        <w:tc>
          <w:tcPr>
            <w:tcW w:w="3240" w:type="dxa"/>
          </w:tcPr>
          <w:p w:rsidR="004F1EC1" w:rsidRPr="00B92A25" w:rsidRDefault="004F1EC1" w:rsidP="004F1EC1">
            <w:pPr>
              <w:jc w:val="thaiDistribute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92A25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การกำหนดประเด็นปัญหาการวิจัย</w:t>
            </w:r>
          </w:p>
          <w:p w:rsidR="004F1EC1" w:rsidRPr="00B92A25" w:rsidRDefault="004F1EC1" w:rsidP="004F1EC1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B92A25">
              <w:rPr>
                <w:rFonts w:ascii="TH Niramit AS" w:hAnsi="TH Niramit AS" w:cs="TH Niramit AS"/>
                <w:sz w:val="30"/>
                <w:szCs w:val="30"/>
                <w:cs/>
              </w:rPr>
              <w:t>- ความหมายของปัญหาการวิจัย</w:t>
            </w:r>
          </w:p>
          <w:p w:rsidR="004F1EC1" w:rsidRPr="00B92A25" w:rsidRDefault="004F1EC1" w:rsidP="004F1EC1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B92A25">
              <w:rPr>
                <w:rFonts w:ascii="TH Niramit AS" w:hAnsi="TH Niramit AS" w:cs="TH Niramit AS"/>
                <w:sz w:val="30"/>
                <w:szCs w:val="30"/>
                <w:cs/>
              </w:rPr>
              <w:t>- แหล่งที่มาของปัญหาการวิจัย</w:t>
            </w:r>
          </w:p>
          <w:p w:rsidR="004F1EC1" w:rsidRPr="00B92A25" w:rsidRDefault="004F1EC1" w:rsidP="004F1EC1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B92A25">
              <w:rPr>
                <w:rFonts w:ascii="TH Niramit AS" w:hAnsi="TH Niramit AS" w:cs="TH Niramit AS"/>
                <w:sz w:val="30"/>
                <w:szCs w:val="30"/>
                <w:cs/>
              </w:rPr>
              <w:t>- แนวทางในการเลือกหัวข้อการวิจัย</w:t>
            </w:r>
          </w:p>
          <w:p w:rsidR="004F1EC1" w:rsidRPr="00B92A25" w:rsidRDefault="004F1EC1" w:rsidP="004F1EC1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B92A25">
              <w:rPr>
                <w:rFonts w:ascii="TH Niramit AS" w:hAnsi="TH Niramit AS" w:cs="TH Niramit AS"/>
                <w:sz w:val="30"/>
                <w:szCs w:val="30"/>
                <w:cs/>
              </w:rPr>
              <w:t>- ข้อควรระวังในการเลือกหัวข้อการวิจัย</w:t>
            </w:r>
          </w:p>
          <w:p w:rsidR="004F1EC1" w:rsidRPr="00B92A25" w:rsidRDefault="004F1EC1" w:rsidP="004F1EC1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B92A25">
              <w:rPr>
                <w:rFonts w:ascii="TH Niramit AS" w:hAnsi="TH Niramit AS" w:cs="TH Niramit AS"/>
                <w:sz w:val="30"/>
                <w:szCs w:val="30"/>
              </w:rPr>
              <w:t xml:space="preserve">- </w:t>
            </w:r>
            <w:r w:rsidRPr="00B92A25">
              <w:rPr>
                <w:rFonts w:ascii="TH Niramit AS" w:hAnsi="TH Niramit AS" w:cs="TH Niramit AS"/>
                <w:sz w:val="30"/>
                <w:szCs w:val="30"/>
                <w:cs/>
              </w:rPr>
              <w:t>หลักเกณฑ์ในการเขียนปัญหาการวิจัย</w:t>
            </w:r>
          </w:p>
          <w:p w:rsidR="004F1EC1" w:rsidRPr="00B92A25" w:rsidRDefault="004F1EC1" w:rsidP="004F1EC1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B92A25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- องค์ประกอบของการตั้งชื่อเรื่องวิจัย    </w:t>
            </w:r>
          </w:p>
          <w:p w:rsidR="004F1EC1" w:rsidRPr="00B92A25" w:rsidRDefault="004F1EC1" w:rsidP="004F1EC1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  <w:r w:rsidRPr="00B92A25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- การตั้งวัตถุประสงค์ของการวิจัย             </w:t>
            </w:r>
          </w:p>
        </w:tc>
        <w:tc>
          <w:tcPr>
            <w:tcW w:w="1260" w:type="dxa"/>
          </w:tcPr>
          <w:p w:rsidR="004F1EC1" w:rsidRPr="00A460EA" w:rsidRDefault="004F1EC1" w:rsidP="004F1EC1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  <w:r w:rsidRPr="00AB54ED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  <w:t>Online (</w:t>
            </w:r>
            <w:r w:rsidRPr="00AB54ED">
              <w:rPr>
                <w:rFonts w:ascii="TH Niramit AS" w:eastAsia="BrowalliaNew" w:hAnsi="TH Niramit AS" w:cs="TH Niramit AS" w:hint="cs"/>
                <w:color w:val="000000" w:themeColor="text1"/>
                <w:sz w:val="30"/>
                <w:szCs w:val="30"/>
                <w:cs/>
              </w:rPr>
              <w:t>๒</w:t>
            </w:r>
            <w:r w:rsidRPr="00AB54ED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  <w:t>)</w:t>
            </w:r>
            <w:r w:rsidRPr="000B1FC7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  <w:t xml:space="preserve">  </w:t>
            </w:r>
          </w:p>
        </w:tc>
        <w:tc>
          <w:tcPr>
            <w:tcW w:w="1890" w:type="dxa"/>
          </w:tcPr>
          <w:p w:rsidR="004F1EC1" w:rsidRPr="000B1FC7" w:rsidRDefault="004F1EC1" w:rsidP="004F1EC1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  <w:r w:rsidRPr="000B1FC7"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  <w:t>โปรแกรม :</w:t>
            </w:r>
          </w:p>
          <w:p w:rsidR="004F1EC1" w:rsidRPr="000B1FC7" w:rsidRDefault="004F1EC1" w:rsidP="004F1EC1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  <w:r w:rsidRPr="000B1FC7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  <w:t>- Google meet</w:t>
            </w:r>
          </w:p>
          <w:p w:rsidR="004F1EC1" w:rsidRDefault="004F1EC1" w:rsidP="004F1EC1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  <w:r w:rsidRPr="000B1FC7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  <w:t>- Google classroom</w:t>
            </w:r>
          </w:p>
          <w:p w:rsidR="004F1EC1" w:rsidRPr="000B1FC7" w:rsidRDefault="004F1EC1" w:rsidP="004F1EC1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  <w:r w:rsidRPr="000B1FC7"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  <w:t>วิธีการสอน :</w:t>
            </w:r>
          </w:p>
          <w:p w:rsidR="004F1EC1" w:rsidRPr="00A460EA" w:rsidRDefault="004F1EC1" w:rsidP="004F1EC1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  <w:r w:rsidRPr="000B1FC7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  <w:t xml:space="preserve">- </w:t>
            </w:r>
            <w:r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  <w:cs/>
              </w:rPr>
              <w:t>บรรยายและ</w:t>
            </w:r>
            <w:r w:rsidRPr="000B1FC7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  <w:cs/>
              </w:rPr>
              <w:t>ยกตัวอย่าง</w:t>
            </w:r>
          </w:p>
        </w:tc>
        <w:tc>
          <w:tcPr>
            <w:tcW w:w="2520" w:type="dxa"/>
          </w:tcPr>
          <w:p w:rsidR="004F1EC1" w:rsidRPr="000B1FC7" w:rsidRDefault="004F1EC1" w:rsidP="004F1EC1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  <w:r w:rsidRPr="00EC72F9"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  <w:t>การจัดการเนื้อหา</w:t>
            </w:r>
            <w:r>
              <w:rPr>
                <w:rFonts w:ascii="TH Niramit AS" w:eastAsia="BrowalliaNew" w:hAnsi="TH Niramit AS" w:cs="TH Niramit AS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  <w:t>:</w:t>
            </w:r>
          </w:p>
          <w:p w:rsidR="004F1EC1" w:rsidRPr="00E4661A" w:rsidRDefault="004F1EC1" w:rsidP="004F1EC1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- </w:t>
            </w: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ผู้สอน</w:t>
            </w: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บรรยาย</w:t>
            </w:r>
            <w:r w:rsidRPr="00614AF3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และยกตัวอย่าง</w:t>
            </w:r>
          </w:p>
          <w:p w:rsidR="004F1EC1" w:rsidRPr="00273572" w:rsidRDefault="004F1EC1" w:rsidP="004F1EC1">
            <w:pPr>
              <w:ind w:right="-108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 w:rsidRPr="00273572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- </w:t>
            </w: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ผ</w:t>
            </w: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ู้เรียนฟัง</w:t>
            </w:r>
            <w:r w:rsidRPr="003016B8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บรรยาย</w:t>
            </w: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 ร่วม</w:t>
            </w:r>
            <w:r w:rsidRPr="00614AF3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อภิปราย</w:t>
            </w: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 และ</w:t>
            </w:r>
            <w:r w:rsidRPr="00273572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ทำแบบฝึกหัด</w:t>
            </w:r>
          </w:p>
          <w:p w:rsidR="004F1EC1" w:rsidRPr="005A5861" w:rsidRDefault="004F1EC1" w:rsidP="004F1EC1">
            <w:p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5A5861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สื่อการสอน</w:t>
            </w: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:</w:t>
            </w:r>
          </w:p>
          <w:p w:rsidR="004F1EC1" w:rsidRDefault="004F1EC1" w:rsidP="004F1EC1">
            <w:pPr>
              <w:ind w:right="-108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 w:rsidRPr="00273572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- </w:t>
            </w:r>
            <w:r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  <w:t>PowerPoint</w:t>
            </w:r>
          </w:p>
          <w:p w:rsidR="004F1EC1" w:rsidRDefault="004F1EC1" w:rsidP="004F1EC1">
            <w:pPr>
              <w:ind w:right="-108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- </w:t>
            </w:r>
            <w:r w:rsidRPr="000130BA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เอกสารประกอบการสอน</w:t>
            </w:r>
          </w:p>
          <w:p w:rsidR="004F1EC1" w:rsidRPr="00A460EA" w:rsidRDefault="004F1EC1" w:rsidP="004F1EC1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- </w:t>
            </w:r>
            <w:r w:rsidRPr="00B475F6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แบบฝึกหัด</w:t>
            </w:r>
          </w:p>
        </w:tc>
        <w:tc>
          <w:tcPr>
            <w:tcW w:w="1350" w:type="dxa"/>
          </w:tcPr>
          <w:p w:rsidR="004F1EC1" w:rsidRDefault="004F1EC1" w:rsidP="004F1EC1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- </w:t>
            </w:r>
            <w:r w:rsidRPr="00B475F6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แบบฝึกหัด</w:t>
            </w:r>
          </w:p>
          <w:p w:rsidR="004F1EC1" w:rsidRPr="00A460EA" w:rsidRDefault="004F1EC1" w:rsidP="004F1EC1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- </w:t>
            </w:r>
            <w:r w:rsidRPr="00557CD0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พฤติกรรมและการมีส่วนร่วมในชั้นเรียน</w:t>
            </w:r>
          </w:p>
        </w:tc>
      </w:tr>
    </w:tbl>
    <w:p w:rsidR="00C9295D" w:rsidRDefault="00C9295D" w:rsidP="00C9295D">
      <w:pPr>
        <w:tabs>
          <w:tab w:val="left" w:pos="284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849"/>
        <w:gridCol w:w="3016"/>
        <w:gridCol w:w="1260"/>
        <w:gridCol w:w="1890"/>
        <w:gridCol w:w="2527"/>
        <w:gridCol w:w="1343"/>
      </w:tblGrid>
      <w:tr w:rsidR="003B53AC" w:rsidRPr="00A460EA" w:rsidTr="00363F61">
        <w:tc>
          <w:tcPr>
            <w:tcW w:w="849" w:type="dxa"/>
          </w:tcPr>
          <w:p w:rsidR="003B53AC" w:rsidRDefault="003B53AC" w:rsidP="00363F61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</w:p>
          <w:p w:rsidR="003B53AC" w:rsidRPr="00A460EA" w:rsidRDefault="003B53AC" w:rsidP="00363F61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A460EA"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  <w:t>ครั้งที่</w:t>
            </w:r>
          </w:p>
        </w:tc>
        <w:tc>
          <w:tcPr>
            <w:tcW w:w="3016" w:type="dxa"/>
          </w:tcPr>
          <w:p w:rsidR="003B53AC" w:rsidRPr="009409FB" w:rsidRDefault="003B53AC" w:rsidP="00363F61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</w:p>
          <w:p w:rsidR="003B53AC" w:rsidRPr="009409FB" w:rsidRDefault="003B53AC" w:rsidP="00363F61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</w:pPr>
            <w:r w:rsidRPr="009409FB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เนื้อหา</w:t>
            </w:r>
          </w:p>
        </w:tc>
        <w:tc>
          <w:tcPr>
            <w:tcW w:w="1260" w:type="dxa"/>
          </w:tcPr>
          <w:p w:rsidR="003B53AC" w:rsidRPr="00A460EA" w:rsidRDefault="003B53AC" w:rsidP="00363F61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  <w:r w:rsidRPr="00A460EA"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  <w:t>รูปแบบการเรียนการสอน</w:t>
            </w:r>
          </w:p>
        </w:tc>
        <w:tc>
          <w:tcPr>
            <w:tcW w:w="1890" w:type="dxa"/>
          </w:tcPr>
          <w:p w:rsidR="003B53AC" w:rsidRDefault="003B53AC" w:rsidP="00363F61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  <w:r w:rsidRPr="00A460EA"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  <w:t>โปรแกรม/</w:t>
            </w:r>
          </w:p>
          <w:p w:rsidR="003B53AC" w:rsidRPr="00A460EA" w:rsidRDefault="003B53AC" w:rsidP="00363F61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  <w:r w:rsidRPr="00A460EA"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  <w:t>วิธีการสอน</w:t>
            </w:r>
          </w:p>
        </w:tc>
        <w:tc>
          <w:tcPr>
            <w:tcW w:w="2527" w:type="dxa"/>
          </w:tcPr>
          <w:p w:rsidR="003B53AC" w:rsidRDefault="003B53AC" w:rsidP="00363F61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  <w:r w:rsidRPr="00A460EA"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  <w:t>การจัดการเนื้อหา</w:t>
            </w:r>
          </w:p>
          <w:p w:rsidR="003B53AC" w:rsidRPr="00A460EA" w:rsidRDefault="003B53AC" w:rsidP="00363F61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  <w:r w:rsidRPr="00A460EA"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  <w:t>และสื่อการสอน</w:t>
            </w:r>
          </w:p>
        </w:tc>
        <w:tc>
          <w:tcPr>
            <w:tcW w:w="1343" w:type="dxa"/>
          </w:tcPr>
          <w:p w:rsidR="003B53AC" w:rsidRDefault="003B53AC" w:rsidP="00363F61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</w:p>
          <w:p w:rsidR="003B53AC" w:rsidRPr="00A460EA" w:rsidRDefault="003B53AC" w:rsidP="00363F61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  <w:r w:rsidRPr="00A460EA"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  <w:t>การวัดผล</w:t>
            </w:r>
          </w:p>
        </w:tc>
      </w:tr>
      <w:tr w:rsidR="003B53AC" w:rsidRPr="00A460EA" w:rsidTr="00363F61">
        <w:tc>
          <w:tcPr>
            <w:tcW w:w="849" w:type="dxa"/>
          </w:tcPr>
          <w:p w:rsidR="003B53AC" w:rsidRPr="00A460EA" w:rsidRDefault="003B53AC" w:rsidP="00363F61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color w:val="000000" w:themeColor="text1"/>
                <w:sz w:val="30"/>
                <w:szCs w:val="30"/>
                <w:cs/>
              </w:rPr>
              <w:t>๓</w:t>
            </w:r>
          </w:p>
          <w:p w:rsidR="003B53AC" w:rsidRPr="00A460EA" w:rsidRDefault="003B53AC" w:rsidP="00363F61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</w:p>
        </w:tc>
        <w:tc>
          <w:tcPr>
            <w:tcW w:w="3016" w:type="dxa"/>
          </w:tcPr>
          <w:p w:rsidR="003B53AC" w:rsidRPr="009409FB" w:rsidRDefault="003B53AC" w:rsidP="003B53AC">
            <w:pPr>
              <w:jc w:val="thaiDistribute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9409FB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การทบทวนเอกสารและงานวิจัยที่เกี่ยวข้อง</w:t>
            </w:r>
            <w:r w:rsidRPr="009409FB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ab/>
            </w:r>
          </w:p>
          <w:p w:rsidR="003B53AC" w:rsidRPr="009409FB" w:rsidRDefault="003B53AC" w:rsidP="003B53AC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9409FB">
              <w:rPr>
                <w:rFonts w:ascii="TH Niramit AS" w:hAnsi="TH Niramit AS" w:cs="TH Niramit AS"/>
                <w:sz w:val="30"/>
                <w:szCs w:val="30"/>
                <w:cs/>
              </w:rPr>
              <w:t>- ความหมายของเอกสารและงานวิจัยที่เกี่ยวข้อง</w:t>
            </w:r>
          </w:p>
          <w:p w:rsidR="003B53AC" w:rsidRPr="009409FB" w:rsidRDefault="003B53AC" w:rsidP="003B53AC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9409FB">
              <w:rPr>
                <w:rFonts w:ascii="TH Niramit AS" w:hAnsi="TH Niramit AS" w:cs="TH Niramit AS"/>
                <w:sz w:val="30"/>
                <w:szCs w:val="30"/>
              </w:rPr>
              <w:t xml:space="preserve">- </w:t>
            </w:r>
            <w:r w:rsidRPr="009409FB">
              <w:rPr>
                <w:rFonts w:ascii="TH Niramit AS" w:hAnsi="TH Niramit AS" w:cs="TH Niramit AS"/>
                <w:sz w:val="30"/>
                <w:szCs w:val="30"/>
                <w:cs/>
              </w:rPr>
              <w:t>ประโยชนของ</w:t>
            </w:r>
            <w:r w:rsidRPr="009409FB"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การทบทวน</w:t>
            </w:r>
            <w:r w:rsidRPr="009409FB">
              <w:rPr>
                <w:rFonts w:ascii="TH Niramit AS" w:hAnsi="TH Niramit AS" w:cs="TH Niramit AS"/>
                <w:sz w:val="30"/>
                <w:szCs w:val="30"/>
                <w:cs/>
              </w:rPr>
              <w:t>เอกสารและงานวิจัยที่เกี่ยวข้อง</w:t>
            </w:r>
          </w:p>
          <w:p w:rsidR="003B53AC" w:rsidRPr="009409FB" w:rsidRDefault="003B53AC" w:rsidP="003B53AC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9409FB">
              <w:rPr>
                <w:rFonts w:ascii="TH Niramit AS" w:hAnsi="TH Niramit AS" w:cs="TH Niramit AS"/>
                <w:sz w:val="30"/>
                <w:szCs w:val="30"/>
              </w:rPr>
              <w:t xml:space="preserve">- </w:t>
            </w:r>
            <w:r w:rsidRPr="009409FB">
              <w:rPr>
                <w:rFonts w:ascii="TH Niramit AS" w:hAnsi="TH Niramit AS" w:cs="TH Niramit AS"/>
                <w:sz w:val="30"/>
                <w:szCs w:val="30"/>
                <w:cs/>
              </w:rPr>
              <w:t>แหล</w:t>
            </w:r>
            <w:r w:rsidR="00EF7526" w:rsidRPr="009409FB">
              <w:rPr>
                <w:rFonts w:ascii="TH Niramit AS" w:hAnsi="TH Niramit AS" w:cs="TH Niramit AS"/>
                <w:sz w:val="30"/>
                <w:szCs w:val="30"/>
                <w:cs/>
              </w:rPr>
              <w:t>่ง</w:t>
            </w:r>
            <w:r w:rsidR="00EF7526" w:rsidRPr="009409FB">
              <w:rPr>
                <w:rFonts w:ascii="TH Niramit AS" w:hAnsi="TH Niramit AS" w:cs="TH Niramit AS" w:hint="cs"/>
                <w:sz w:val="30"/>
                <w:szCs w:val="30"/>
                <w:cs/>
              </w:rPr>
              <w:t>ข้</w:t>
            </w:r>
            <w:r w:rsidRPr="009409FB">
              <w:rPr>
                <w:rFonts w:ascii="TH Niramit AS" w:hAnsi="TH Niramit AS" w:cs="TH Niramit AS" w:hint="cs"/>
                <w:sz w:val="30"/>
                <w:szCs w:val="30"/>
                <w:cs/>
              </w:rPr>
              <w:t>อมูลของ</w:t>
            </w:r>
            <w:r w:rsidRPr="009409FB">
              <w:rPr>
                <w:rFonts w:ascii="TH Niramit AS" w:hAnsi="TH Niramit AS" w:cs="TH Niramit AS"/>
                <w:sz w:val="30"/>
                <w:szCs w:val="30"/>
                <w:cs/>
              </w:rPr>
              <w:t>เอกสารและงานวิจัยที่เกี่ยวข้อง</w:t>
            </w:r>
          </w:p>
          <w:p w:rsidR="003B53AC" w:rsidRPr="009409FB" w:rsidRDefault="003B53AC" w:rsidP="003B53AC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9409FB">
              <w:rPr>
                <w:rFonts w:ascii="TH Niramit AS" w:hAnsi="TH Niramit AS" w:cs="TH Niramit AS" w:hint="cs"/>
                <w:sz w:val="30"/>
                <w:szCs w:val="30"/>
                <w:cs/>
              </w:rPr>
              <w:t>- หลักเกณฑ์ในการเลือก</w:t>
            </w:r>
            <w:r w:rsidRPr="009409FB">
              <w:rPr>
                <w:rFonts w:ascii="TH Niramit AS" w:hAnsi="TH Niramit AS" w:cs="TH Niramit AS"/>
                <w:sz w:val="30"/>
                <w:szCs w:val="30"/>
                <w:cs/>
              </w:rPr>
              <w:t>เอกสารและงานวิจัยที่เกี่ยวข้อง</w:t>
            </w:r>
          </w:p>
          <w:p w:rsidR="003B53AC" w:rsidRPr="009409FB" w:rsidRDefault="003B53AC" w:rsidP="003B53AC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9409FB">
              <w:rPr>
                <w:rFonts w:ascii="TH Niramit AS" w:hAnsi="TH Niramit AS" w:cs="TH Niramit AS" w:hint="cs"/>
                <w:sz w:val="30"/>
                <w:szCs w:val="30"/>
                <w:cs/>
              </w:rPr>
              <w:t>- หลักเกณฑ์ในการเขียน</w:t>
            </w:r>
            <w:r w:rsidRPr="009409FB">
              <w:rPr>
                <w:rFonts w:ascii="TH Niramit AS" w:hAnsi="TH Niramit AS" w:cs="TH Niramit AS"/>
                <w:sz w:val="30"/>
                <w:szCs w:val="30"/>
                <w:cs/>
              </w:rPr>
              <w:t>เอกสารและงานวิจัยที่เกี่ยวข้อง</w:t>
            </w:r>
          </w:p>
          <w:p w:rsidR="003B53AC" w:rsidRPr="009409FB" w:rsidRDefault="003B53AC" w:rsidP="003B53AC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9409FB">
              <w:rPr>
                <w:rFonts w:ascii="TH Niramit AS" w:hAnsi="TH Niramit AS" w:cs="TH Niramit AS" w:hint="cs"/>
                <w:sz w:val="30"/>
                <w:szCs w:val="30"/>
                <w:cs/>
              </w:rPr>
              <w:t>- จรรยาบรรณในการเก็บข้อมูลพื้นฐานและการทบทวน</w:t>
            </w:r>
            <w:r w:rsidRPr="009409FB">
              <w:rPr>
                <w:rFonts w:ascii="TH Niramit AS" w:hAnsi="TH Niramit AS" w:cs="TH Niramit AS"/>
                <w:sz w:val="30"/>
                <w:szCs w:val="30"/>
                <w:cs/>
              </w:rPr>
              <w:t>เอกสารและงานวิจัยที่เกี่ยวข้อง</w:t>
            </w:r>
          </w:p>
        </w:tc>
        <w:tc>
          <w:tcPr>
            <w:tcW w:w="1260" w:type="dxa"/>
          </w:tcPr>
          <w:p w:rsidR="003B53AC" w:rsidRPr="00A460EA" w:rsidRDefault="003B53AC" w:rsidP="004F1EC1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  <w:r w:rsidRPr="000B1FC7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  <w:t>Online (</w:t>
            </w:r>
            <w:r w:rsidR="004F1EC1">
              <w:rPr>
                <w:rFonts w:ascii="TH Niramit AS" w:eastAsia="BrowalliaNew" w:hAnsi="TH Niramit AS" w:cs="TH Niramit AS" w:hint="cs"/>
                <w:color w:val="000000" w:themeColor="text1"/>
                <w:sz w:val="30"/>
                <w:szCs w:val="30"/>
                <w:cs/>
              </w:rPr>
              <w:t>๓</w:t>
            </w:r>
            <w:r w:rsidRPr="000B1FC7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  <w:t xml:space="preserve">)  </w:t>
            </w:r>
          </w:p>
        </w:tc>
        <w:tc>
          <w:tcPr>
            <w:tcW w:w="1890" w:type="dxa"/>
          </w:tcPr>
          <w:p w:rsidR="003B53AC" w:rsidRPr="000B1FC7" w:rsidRDefault="003B53AC" w:rsidP="00363F61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  <w:r w:rsidRPr="000B1FC7"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  <w:t>โปรแกรม :</w:t>
            </w:r>
          </w:p>
          <w:p w:rsidR="003B53AC" w:rsidRPr="000B1FC7" w:rsidRDefault="003B53AC" w:rsidP="00363F61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  <w:r w:rsidRPr="000B1FC7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  <w:t>- Google meet</w:t>
            </w:r>
          </w:p>
          <w:p w:rsidR="003B53AC" w:rsidRDefault="003B53AC" w:rsidP="00363F61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  <w:r w:rsidRPr="000B1FC7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  <w:t>- Google classroom</w:t>
            </w:r>
          </w:p>
          <w:p w:rsidR="003B53AC" w:rsidRPr="000B1FC7" w:rsidRDefault="003B53AC" w:rsidP="00363F61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  <w:r w:rsidRPr="000B1FC7"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  <w:t>วิธีการสอน :</w:t>
            </w:r>
          </w:p>
          <w:p w:rsidR="003B53AC" w:rsidRPr="00A460EA" w:rsidRDefault="003B53AC" w:rsidP="00363F61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  <w:r w:rsidRPr="000B1FC7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  <w:t xml:space="preserve">- </w:t>
            </w:r>
            <w:r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  <w:cs/>
              </w:rPr>
              <w:t>บรรยายและ</w:t>
            </w:r>
            <w:r w:rsidRPr="000B1FC7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  <w:cs/>
              </w:rPr>
              <w:t>ยกตัวอย่าง</w:t>
            </w:r>
          </w:p>
        </w:tc>
        <w:tc>
          <w:tcPr>
            <w:tcW w:w="2527" w:type="dxa"/>
          </w:tcPr>
          <w:p w:rsidR="003B53AC" w:rsidRPr="000B1FC7" w:rsidRDefault="003B53AC" w:rsidP="00363F61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  <w:r w:rsidRPr="00EC72F9"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  <w:t>การจัดการเนื้อหา</w:t>
            </w:r>
            <w:r>
              <w:rPr>
                <w:rFonts w:ascii="TH Niramit AS" w:eastAsia="BrowalliaNew" w:hAnsi="TH Niramit AS" w:cs="TH Niramit AS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  <w:t>:</w:t>
            </w:r>
          </w:p>
          <w:p w:rsidR="003B53AC" w:rsidRPr="00E4661A" w:rsidRDefault="003B53AC" w:rsidP="00363F61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- </w:t>
            </w: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ผู้สอน</w:t>
            </w: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บรรยาย</w:t>
            </w:r>
            <w:r w:rsidRPr="00614AF3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และยกตัวอย่าง</w:t>
            </w:r>
          </w:p>
          <w:p w:rsidR="003B53AC" w:rsidRPr="00273572" w:rsidRDefault="003B53AC" w:rsidP="00363F61">
            <w:pPr>
              <w:ind w:right="-108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 w:rsidRPr="00273572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- </w:t>
            </w: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ผ</w:t>
            </w: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ู้เรียนฟัง</w:t>
            </w:r>
            <w:r w:rsidRPr="003016B8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บรรยาย</w:t>
            </w: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 ร่วม</w:t>
            </w:r>
            <w:r w:rsidRPr="00614AF3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อภิปราย</w:t>
            </w: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 และ</w:t>
            </w:r>
            <w:r w:rsidRPr="00273572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ทำแบบฝึกหัด</w:t>
            </w:r>
          </w:p>
          <w:p w:rsidR="003B53AC" w:rsidRPr="005A5861" w:rsidRDefault="003B53AC" w:rsidP="00363F61">
            <w:p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5A5861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สื่อการสอน</w:t>
            </w: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:</w:t>
            </w:r>
          </w:p>
          <w:p w:rsidR="003B53AC" w:rsidRDefault="003B53AC" w:rsidP="00363F61">
            <w:pPr>
              <w:ind w:right="-108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 w:rsidRPr="00273572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- </w:t>
            </w:r>
            <w:r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  <w:t>PowerPoint</w:t>
            </w:r>
          </w:p>
          <w:p w:rsidR="003B53AC" w:rsidRDefault="003B53AC" w:rsidP="00363F61">
            <w:pPr>
              <w:ind w:right="-108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- </w:t>
            </w:r>
            <w:r w:rsidRPr="000130BA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เอกสารประกอบการสอน</w:t>
            </w:r>
          </w:p>
          <w:p w:rsidR="003B53AC" w:rsidRPr="00A460EA" w:rsidRDefault="003B53AC" w:rsidP="00363F61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- </w:t>
            </w:r>
            <w:r w:rsidRPr="00B475F6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แบบฝึกหัด</w:t>
            </w:r>
          </w:p>
        </w:tc>
        <w:tc>
          <w:tcPr>
            <w:tcW w:w="1343" w:type="dxa"/>
          </w:tcPr>
          <w:p w:rsidR="003B53AC" w:rsidRDefault="003B53AC" w:rsidP="00363F61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- </w:t>
            </w:r>
            <w:r w:rsidRPr="00B475F6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แบบฝึกหัด</w:t>
            </w:r>
          </w:p>
          <w:p w:rsidR="003B53AC" w:rsidRPr="00A460EA" w:rsidRDefault="003B53AC" w:rsidP="00363F61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- </w:t>
            </w:r>
            <w:r w:rsidRPr="00557CD0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พฤติกรรมและการมีส่วนร่วมในชั้นเรียน</w:t>
            </w:r>
          </w:p>
        </w:tc>
      </w:tr>
      <w:tr w:rsidR="003B53AC" w:rsidRPr="00A460EA" w:rsidTr="00363F61">
        <w:tc>
          <w:tcPr>
            <w:tcW w:w="849" w:type="dxa"/>
          </w:tcPr>
          <w:p w:rsidR="003B53AC" w:rsidRPr="00A460EA" w:rsidRDefault="003B53AC" w:rsidP="00363F61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color w:val="000000" w:themeColor="text1"/>
                <w:sz w:val="30"/>
                <w:szCs w:val="30"/>
                <w:cs/>
              </w:rPr>
              <w:t>๔</w:t>
            </w:r>
          </w:p>
        </w:tc>
        <w:tc>
          <w:tcPr>
            <w:tcW w:w="3016" w:type="dxa"/>
          </w:tcPr>
          <w:p w:rsidR="003B53AC" w:rsidRPr="009409FB" w:rsidRDefault="003B53AC" w:rsidP="003B53AC">
            <w:pPr>
              <w:jc w:val="thaiDistribute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9409FB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การกำหนดตัวแปร กรอบแนวคิด และสมมติฐานการวิจัย</w:t>
            </w:r>
            <w:r w:rsidRPr="009409FB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 xml:space="preserve"> (๑)</w:t>
            </w:r>
          </w:p>
          <w:p w:rsidR="003B53AC" w:rsidRPr="009409FB" w:rsidRDefault="003B53AC" w:rsidP="003B53AC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9409FB">
              <w:rPr>
                <w:rFonts w:ascii="TH Niramit AS" w:hAnsi="TH Niramit AS" w:cs="TH Niramit AS"/>
                <w:sz w:val="30"/>
                <w:szCs w:val="30"/>
              </w:rPr>
              <w:t xml:space="preserve">- </w:t>
            </w:r>
            <w:r w:rsidRPr="009409FB">
              <w:rPr>
                <w:rFonts w:ascii="TH Niramit AS" w:hAnsi="TH Niramit AS" w:cs="TH Niramit AS"/>
                <w:sz w:val="30"/>
                <w:szCs w:val="30"/>
                <w:cs/>
              </w:rPr>
              <w:t>ความหมายของตัวแปร</w:t>
            </w:r>
          </w:p>
          <w:p w:rsidR="003B53AC" w:rsidRPr="009409FB" w:rsidRDefault="003B53AC" w:rsidP="003B53AC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9409FB">
              <w:rPr>
                <w:rFonts w:ascii="TH Niramit AS" w:hAnsi="TH Niramit AS" w:cs="TH Niramit AS"/>
                <w:sz w:val="30"/>
                <w:szCs w:val="30"/>
              </w:rPr>
              <w:t xml:space="preserve">- </w:t>
            </w:r>
            <w:r w:rsidRPr="009409FB">
              <w:rPr>
                <w:rFonts w:ascii="TH Niramit AS" w:hAnsi="TH Niramit AS" w:cs="TH Niramit AS"/>
                <w:sz w:val="30"/>
                <w:szCs w:val="30"/>
                <w:cs/>
              </w:rPr>
              <w:t>ประเภทของตัวแปร</w:t>
            </w:r>
          </w:p>
          <w:p w:rsidR="003B53AC" w:rsidRPr="009409FB" w:rsidRDefault="003B53AC" w:rsidP="003B53AC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9409FB">
              <w:rPr>
                <w:rFonts w:ascii="TH Niramit AS" w:hAnsi="TH Niramit AS" w:cs="TH Niramit AS" w:hint="cs"/>
                <w:sz w:val="30"/>
                <w:szCs w:val="30"/>
                <w:cs/>
              </w:rPr>
              <w:t>- มาตรวัด</w:t>
            </w:r>
            <w:r w:rsidRPr="009409FB">
              <w:rPr>
                <w:rFonts w:ascii="TH Niramit AS" w:hAnsi="TH Niramit AS" w:cs="TH Niramit AS"/>
                <w:sz w:val="30"/>
                <w:szCs w:val="30"/>
                <w:cs/>
              </w:rPr>
              <w:t>ของตัวแปร</w:t>
            </w:r>
          </w:p>
          <w:p w:rsidR="003B53AC" w:rsidRPr="009409FB" w:rsidRDefault="003B53AC" w:rsidP="003B53AC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9409FB">
              <w:rPr>
                <w:rFonts w:ascii="TH Niramit AS" w:hAnsi="TH Niramit AS" w:cs="TH Niramit AS"/>
                <w:sz w:val="30"/>
                <w:szCs w:val="30"/>
                <w:cs/>
              </w:rPr>
              <w:t>- ประเภทของกรอบแนวคิด</w:t>
            </w:r>
          </w:p>
          <w:p w:rsidR="003B53AC" w:rsidRPr="009409FB" w:rsidRDefault="003B53AC" w:rsidP="003B53AC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9409FB">
              <w:rPr>
                <w:rFonts w:ascii="TH Niramit AS" w:hAnsi="TH Niramit AS" w:cs="TH Niramit AS"/>
                <w:sz w:val="30"/>
                <w:szCs w:val="30"/>
              </w:rPr>
              <w:t xml:space="preserve">- </w:t>
            </w:r>
            <w:r w:rsidRPr="009409FB">
              <w:rPr>
                <w:rFonts w:ascii="TH Niramit AS" w:hAnsi="TH Niramit AS" w:cs="TH Niramit AS"/>
                <w:sz w:val="30"/>
                <w:szCs w:val="30"/>
                <w:cs/>
              </w:rPr>
              <w:t>ความหมายของกรอบแนวคิดการวิจัย</w:t>
            </w:r>
          </w:p>
          <w:p w:rsidR="003B53AC" w:rsidRPr="009409FB" w:rsidRDefault="003B53AC" w:rsidP="003B53AC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9409FB">
              <w:rPr>
                <w:rFonts w:ascii="TH Niramit AS" w:hAnsi="TH Niramit AS" w:cs="TH Niramit AS"/>
                <w:sz w:val="30"/>
                <w:szCs w:val="30"/>
              </w:rPr>
              <w:t xml:space="preserve">- </w:t>
            </w:r>
            <w:r w:rsidRPr="009409FB">
              <w:rPr>
                <w:rFonts w:ascii="TH Niramit AS" w:hAnsi="TH Niramit AS" w:cs="TH Niramit AS" w:hint="cs"/>
                <w:sz w:val="30"/>
                <w:szCs w:val="30"/>
                <w:cs/>
              </w:rPr>
              <w:t>คุณลักษณะ</w:t>
            </w:r>
            <w:r w:rsidRPr="009409FB">
              <w:rPr>
                <w:rFonts w:ascii="TH Niramit AS" w:hAnsi="TH Niramit AS" w:cs="TH Niramit AS"/>
                <w:sz w:val="30"/>
                <w:szCs w:val="30"/>
                <w:cs/>
              </w:rPr>
              <w:t>ของกรอบแนวคิดการวิจัย</w:t>
            </w:r>
          </w:p>
          <w:p w:rsidR="003B53AC" w:rsidRPr="009409FB" w:rsidRDefault="003B53AC" w:rsidP="003B53AC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9409FB">
              <w:rPr>
                <w:rFonts w:ascii="TH Niramit AS" w:hAnsi="TH Niramit AS" w:cs="TH Niramit AS"/>
                <w:sz w:val="30"/>
                <w:szCs w:val="30"/>
              </w:rPr>
              <w:t xml:space="preserve">- </w:t>
            </w:r>
            <w:r w:rsidRPr="009409FB">
              <w:rPr>
                <w:rFonts w:ascii="TH Niramit AS" w:hAnsi="TH Niramit AS" w:cs="TH Niramit AS" w:hint="cs"/>
                <w:sz w:val="30"/>
                <w:szCs w:val="30"/>
                <w:cs/>
              </w:rPr>
              <w:t>จุดมุ่งหมาย</w:t>
            </w:r>
            <w:r w:rsidRPr="009409FB">
              <w:rPr>
                <w:rFonts w:ascii="TH Niramit AS" w:hAnsi="TH Niramit AS" w:cs="TH Niramit AS"/>
                <w:sz w:val="30"/>
                <w:szCs w:val="30"/>
                <w:cs/>
              </w:rPr>
              <w:t>ของกรอบแนวคิดการวิจัย</w:t>
            </w:r>
          </w:p>
          <w:p w:rsidR="003B53AC" w:rsidRPr="009409FB" w:rsidRDefault="003B53AC" w:rsidP="003B53AC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</w:rPr>
            </w:pPr>
            <w:r w:rsidRPr="009409FB">
              <w:rPr>
                <w:rFonts w:ascii="TH Niramit AS" w:hAnsi="TH Niramit AS" w:cs="TH Niramit AS"/>
                <w:sz w:val="30"/>
                <w:szCs w:val="30"/>
              </w:rPr>
              <w:t xml:space="preserve">- </w:t>
            </w:r>
            <w:r w:rsidRPr="009409FB"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การเสนอ</w:t>
            </w:r>
            <w:r w:rsidRPr="009409FB">
              <w:rPr>
                <w:rFonts w:ascii="TH Niramit AS" w:hAnsi="TH Niramit AS" w:cs="TH Niramit AS"/>
                <w:sz w:val="30"/>
                <w:szCs w:val="30"/>
                <w:cs/>
              </w:rPr>
              <w:t>กรอบแนวคิดการวิจัย</w:t>
            </w:r>
          </w:p>
          <w:p w:rsidR="003B53AC" w:rsidRPr="009409FB" w:rsidRDefault="003B53AC" w:rsidP="003B53AC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  <w:tc>
          <w:tcPr>
            <w:tcW w:w="1260" w:type="dxa"/>
          </w:tcPr>
          <w:p w:rsidR="003B53AC" w:rsidRPr="00A460EA" w:rsidRDefault="003B53AC" w:rsidP="004F1EC1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  <w:r w:rsidRPr="007F6F55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  <w:t>Online (</w:t>
            </w:r>
            <w:r w:rsidR="004F1EC1">
              <w:rPr>
                <w:rFonts w:ascii="TH Niramit AS" w:eastAsia="BrowalliaNew" w:hAnsi="TH Niramit AS" w:cs="TH Niramit AS" w:hint="cs"/>
                <w:color w:val="000000" w:themeColor="text1"/>
                <w:sz w:val="30"/>
                <w:szCs w:val="30"/>
                <w:cs/>
              </w:rPr>
              <w:t>๔</w:t>
            </w:r>
            <w:r w:rsidRPr="007F6F55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1890" w:type="dxa"/>
          </w:tcPr>
          <w:p w:rsidR="003B53AC" w:rsidRPr="000B1FC7" w:rsidRDefault="003B53AC" w:rsidP="00363F61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  <w:r w:rsidRPr="000B1FC7"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  <w:t>โปรแกรม :</w:t>
            </w:r>
          </w:p>
          <w:p w:rsidR="003B53AC" w:rsidRPr="000B1FC7" w:rsidRDefault="003B53AC" w:rsidP="00363F61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  <w:r w:rsidRPr="000B1FC7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  <w:t>- Google meet</w:t>
            </w:r>
          </w:p>
          <w:p w:rsidR="003B53AC" w:rsidRDefault="003B53AC" w:rsidP="00363F61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  <w:r w:rsidRPr="000B1FC7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  <w:t>- Google classroom</w:t>
            </w:r>
          </w:p>
          <w:p w:rsidR="003B53AC" w:rsidRPr="000B1FC7" w:rsidRDefault="003B53AC" w:rsidP="00363F61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  <w:r w:rsidRPr="000B1FC7"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  <w:t>วิธีการสอน :</w:t>
            </w:r>
          </w:p>
          <w:p w:rsidR="003B53AC" w:rsidRPr="00A460EA" w:rsidRDefault="003B53AC" w:rsidP="00363F61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  <w:r w:rsidRPr="000B1FC7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  <w:t xml:space="preserve">- </w:t>
            </w:r>
            <w:r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  <w:cs/>
              </w:rPr>
              <w:t>บรรยายและ</w:t>
            </w:r>
            <w:r w:rsidRPr="000B1FC7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  <w:cs/>
              </w:rPr>
              <w:t>ยกตัวอย่าง</w:t>
            </w:r>
          </w:p>
        </w:tc>
        <w:tc>
          <w:tcPr>
            <w:tcW w:w="2527" w:type="dxa"/>
          </w:tcPr>
          <w:p w:rsidR="003B53AC" w:rsidRPr="000B1FC7" w:rsidRDefault="003B53AC" w:rsidP="00363F61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  <w:r w:rsidRPr="00EC72F9"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  <w:t>การจัดการเนื้อหา</w:t>
            </w:r>
            <w:r>
              <w:rPr>
                <w:rFonts w:ascii="TH Niramit AS" w:eastAsia="BrowalliaNew" w:hAnsi="TH Niramit AS" w:cs="TH Niramit AS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  <w:t>:</w:t>
            </w:r>
          </w:p>
          <w:p w:rsidR="003B53AC" w:rsidRPr="00E4661A" w:rsidRDefault="003B53AC" w:rsidP="00363F61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- </w:t>
            </w: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ผู้สอน</w:t>
            </w: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บรรยาย</w:t>
            </w:r>
            <w:r w:rsidRPr="00614AF3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และยกตัวอย่าง</w:t>
            </w:r>
          </w:p>
          <w:p w:rsidR="003B53AC" w:rsidRPr="00273572" w:rsidRDefault="003B53AC" w:rsidP="00363F61">
            <w:pPr>
              <w:ind w:right="-108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 w:rsidRPr="00273572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- </w:t>
            </w: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ผ</w:t>
            </w: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ู้เรียนฟัง</w:t>
            </w:r>
            <w:r w:rsidRPr="003016B8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บรรยาย</w:t>
            </w: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 ร่วม</w:t>
            </w:r>
            <w:r w:rsidRPr="00614AF3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อภิปราย</w:t>
            </w: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 และ</w:t>
            </w:r>
            <w:r w:rsidRPr="00273572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ทำแบบฝึกหัด</w:t>
            </w:r>
          </w:p>
          <w:p w:rsidR="003B53AC" w:rsidRPr="005A5861" w:rsidRDefault="003B53AC" w:rsidP="00363F61">
            <w:p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5A5861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สื่อการสอน</w:t>
            </w: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:</w:t>
            </w:r>
          </w:p>
          <w:p w:rsidR="003B53AC" w:rsidRDefault="003B53AC" w:rsidP="00363F61">
            <w:pPr>
              <w:ind w:right="-108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 w:rsidRPr="00273572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- </w:t>
            </w:r>
            <w:r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  <w:t>PowerPoint</w:t>
            </w:r>
          </w:p>
          <w:p w:rsidR="003B53AC" w:rsidRDefault="003B53AC" w:rsidP="00363F61">
            <w:pPr>
              <w:ind w:right="-108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- </w:t>
            </w:r>
            <w:r w:rsidRPr="000130BA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เอกสารประกอบการสอน</w:t>
            </w:r>
          </w:p>
          <w:p w:rsidR="003B53AC" w:rsidRPr="00A460EA" w:rsidRDefault="003B53AC" w:rsidP="00363F61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- </w:t>
            </w:r>
            <w:r w:rsidRPr="00B475F6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แบบฝึกหัด</w:t>
            </w:r>
          </w:p>
        </w:tc>
        <w:tc>
          <w:tcPr>
            <w:tcW w:w="1343" w:type="dxa"/>
          </w:tcPr>
          <w:p w:rsidR="003B53AC" w:rsidRDefault="003B53AC" w:rsidP="00363F61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- </w:t>
            </w:r>
            <w:r w:rsidRPr="00B475F6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แบบฝึกหัด</w:t>
            </w:r>
          </w:p>
          <w:p w:rsidR="003B53AC" w:rsidRPr="00A460EA" w:rsidRDefault="003B53AC" w:rsidP="00363F61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- </w:t>
            </w:r>
            <w:r w:rsidRPr="00557CD0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พฤติกรรมและการมีส่วนร่วมในชั้นเรียน</w:t>
            </w:r>
          </w:p>
        </w:tc>
      </w:tr>
      <w:tr w:rsidR="003B53AC" w:rsidRPr="00A460EA" w:rsidTr="00363F61">
        <w:tc>
          <w:tcPr>
            <w:tcW w:w="849" w:type="dxa"/>
          </w:tcPr>
          <w:p w:rsidR="003B53AC" w:rsidRDefault="003B53AC" w:rsidP="003B53AC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</w:p>
          <w:p w:rsidR="003B53AC" w:rsidRPr="00A460EA" w:rsidRDefault="003B53AC" w:rsidP="003B53AC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A460EA"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  <w:t>ครั้งที่</w:t>
            </w:r>
          </w:p>
        </w:tc>
        <w:tc>
          <w:tcPr>
            <w:tcW w:w="3016" w:type="dxa"/>
          </w:tcPr>
          <w:p w:rsidR="003B53AC" w:rsidRPr="009409FB" w:rsidRDefault="003B53AC" w:rsidP="003B53AC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</w:p>
          <w:p w:rsidR="003B53AC" w:rsidRPr="009409FB" w:rsidRDefault="003B53AC" w:rsidP="003B53AC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</w:pPr>
            <w:r w:rsidRPr="009409FB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เนื้อหา</w:t>
            </w:r>
          </w:p>
        </w:tc>
        <w:tc>
          <w:tcPr>
            <w:tcW w:w="1260" w:type="dxa"/>
          </w:tcPr>
          <w:p w:rsidR="003B53AC" w:rsidRPr="00A460EA" w:rsidRDefault="003B53AC" w:rsidP="003B53AC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  <w:r w:rsidRPr="00A460EA"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  <w:t>รูปแบบการเรียนการสอน</w:t>
            </w:r>
          </w:p>
        </w:tc>
        <w:tc>
          <w:tcPr>
            <w:tcW w:w="1890" w:type="dxa"/>
          </w:tcPr>
          <w:p w:rsidR="003B53AC" w:rsidRDefault="003B53AC" w:rsidP="003B53AC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  <w:r w:rsidRPr="00A460EA"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  <w:t>โปรแกรม/</w:t>
            </w:r>
          </w:p>
          <w:p w:rsidR="003B53AC" w:rsidRPr="00A460EA" w:rsidRDefault="003B53AC" w:rsidP="003B53AC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  <w:r w:rsidRPr="00A460EA"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  <w:t>วิธีการสอน</w:t>
            </w:r>
          </w:p>
        </w:tc>
        <w:tc>
          <w:tcPr>
            <w:tcW w:w="2527" w:type="dxa"/>
          </w:tcPr>
          <w:p w:rsidR="003B53AC" w:rsidRDefault="003B53AC" w:rsidP="003B53AC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  <w:r w:rsidRPr="00A460EA"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  <w:t>การจัดการเนื้อหา</w:t>
            </w:r>
          </w:p>
          <w:p w:rsidR="003B53AC" w:rsidRPr="00A460EA" w:rsidRDefault="003B53AC" w:rsidP="003B53AC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  <w:r w:rsidRPr="00A460EA"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  <w:t>และสื่อการสอน</w:t>
            </w:r>
          </w:p>
        </w:tc>
        <w:tc>
          <w:tcPr>
            <w:tcW w:w="1343" w:type="dxa"/>
          </w:tcPr>
          <w:p w:rsidR="003B53AC" w:rsidRDefault="003B53AC" w:rsidP="003B53AC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</w:p>
          <w:p w:rsidR="003B53AC" w:rsidRPr="00A460EA" w:rsidRDefault="003B53AC" w:rsidP="003B53AC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  <w:r w:rsidRPr="00A460EA"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  <w:t>การวัดผล</w:t>
            </w:r>
          </w:p>
        </w:tc>
      </w:tr>
      <w:tr w:rsidR="003B53AC" w:rsidRPr="00A460EA" w:rsidTr="00363F61">
        <w:tc>
          <w:tcPr>
            <w:tcW w:w="849" w:type="dxa"/>
          </w:tcPr>
          <w:p w:rsidR="003B53AC" w:rsidRDefault="003B53AC" w:rsidP="003B53AC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 w:hint="cs"/>
                <w:color w:val="000000" w:themeColor="text1"/>
                <w:sz w:val="30"/>
                <w:szCs w:val="30"/>
                <w:cs/>
              </w:rPr>
              <w:t>๕</w:t>
            </w:r>
          </w:p>
        </w:tc>
        <w:tc>
          <w:tcPr>
            <w:tcW w:w="3016" w:type="dxa"/>
          </w:tcPr>
          <w:p w:rsidR="003B53AC" w:rsidRPr="009409FB" w:rsidRDefault="003B53AC" w:rsidP="003B53AC">
            <w:pPr>
              <w:jc w:val="thaiDistribute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9409FB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การกำหนดตัวแปร กรอบแนวคิด และสมมติฐานการวิจัย</w:t>
            </w:r>
            <w:r w:rsidRPr="009409FB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 xml:space="preserve"> (๒)</w:t>
            </w:r>
          </w:p>
          <w:p w:rsidR="003B53AC" w:rsidRPr="009409FB" w:rsidRDefault="003B53AC" w:rsidP="003B53AC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9409FB">
              <w:rPr>
                <w:rFonts w:ascii="TH Niramit AS" w:hAnsi="TH Niramit AS" w:cs="TH Niramit AS"/>
                <w:sz w:val="30"/>
                <w:szCs w:val="30"/>
              </w:rPr>
              <w:t xml:space="preserve">- </w:t>
            </w:r>
            <w:r w:rsidRPr="009409FB">
              <w:rPr>
                <w:rFonts w:ascii="TH Niramit AS" w:hAnsi="TH Niramit AS" w:cs="TH Niramit AS"/>
                <w:sz w:val="30"/>
                <w:szCs w:val="30"/>
                <w:cs/>
              </w:rPr>
              <w:t>ความหมายของสมมติฐาน</w:t>
            </w:r>
          </w:p>
          <w:p w:rsidR="003B53AC" w:rsidRPr="009409FB" w:rsidRDefault="003B53AC" w:rsidP="003B53AC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9409FB">
              <w:rPr>
                <w:rFonts w:ascii="TH Niramit AS" w:hAnsi="TH Niramit AS" w:cs="TH Niramit AS"/>
                <w:sz w:val="30"/>
                <w:szCs w:val="30"/>
                <w:cs/>
              </w:rPr>
              <w:t>- ประเภทของสมมติฐาน</w:t>
            </w:r>
          </w:p>
          <w:p w:rsidR="003B53AC" w:rsidRPr="009409FB" w:rsidRDefault="003B53AC" w:rsidP="003B53AC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9409FB">
              <w:rPr>
                <w:rFonts w:ascii="TH Niramit AS" w:hAnsi="TH Niramit AS" w:cs="TH Niramit AS"/>
                <w:sz w:val="30"/>
                <w:szCs w:val="30"/>
              </w:rPr>
              <w:t xml:space="preserve">- </w:t>
            </w:r>
            <w:r w:rsidRPr="009409FB">
              <w:rPr>
                <w:rFonts w:ascii="TH Niramit AS" w:hAnsi="TH Niramit AS" w:cs="TH Niramit AS" w:hint="cs"/>
                <w:sz w:val="30"/>
                <w:szCs w:val="30"/>
                <w:cs/>
              </w:rPr>
              <w:t>แหล่งที่มาของ</w:t>
            </w:r>
            <w:r w:rsidRPr="009409FB">
              <w:rPr>
                <w:rFonts w:ascii="TH Niramit AS" w:hAnsi="TH Niramit AS" w:cs="TH Niramit AS"/>
                <w:sz w:val="30"/>
                <w:szCs w:val="30"/>
                <w:cs/>
              </w:rPr>
              <w:t>สมมติฐาน</w:t>
            </w:r>
          </w:p>
          <w:p w:rsidR="003B53AC" w:rsidRPr="009409FB" w:rsidRDefault="003B53AC" w:rsidP="003B53AC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9409FB">
              <w:rPr>
                <w:rFonts w:ascii="TH Niramit AS" w:hAnsi="TH Niramit AS" w:cs="TH Niramit AS"/>
                <w:sz w:val="30"/>
                <w:szCs w:val="30"/>
              </w:rPr>
              <w:t xml:space="preserve">- </w:t>
            </w:r>
            <w:r w:rsidRPr="009409FB">
              <w:rPr>
                <w:rFonts w:ascii="TH Niramit AS" w:hAnsi="TH Niramit AS" w:cs="TH Niramit AS"/>
                <w:sz w:val="30"/>
                <w:szCs w:val="30"/>
                <w:cs/>
              </w:rPr>
              <w:t>ประโยชนของสมมติฐาน</w:t>
            </w:r>
          </w:p>
          <w:p w:rsidR="003B53AC" w:rsidRPr="009409FB" w:rsidRDefault="003B53AC" w:rsidP="003B53AC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9409FB">
              <w:rPr>
                <w:rFonts w:ascii="TH Niramit AS" w:hAnsi="TH Niramit AS" w:cs="TH Niramit AS"/>
                <w:sz w:val="30"/>
                <w:szCs w:val="30"/>
              </w:rPr>
              <w:t xml:space="preserve">- </w:t>
            </w:r>
            <w:r w:rsidRPr="009409FB">
              <w:rPr>
                <w:rFonts w:ascii="TH Niramit AS" w:hAnsi="TH Niramit AS" w:cs="TH Niramit AS"/>
                <w:sz w:val="30"/>
                <w:szCs w:val="30"/>
                <w:cs/>
              </w:rPr>
              <w:t>ลักษณะของสมมติฐาน</w:t>
            </w:r>
            <w:r w:rsidRPr="009409FB">
              <w:rPr>
                <w:rFonts w:ascii="TH Niramit AS" w:hAnsi="TH Niramit AS" w:cs="TH Niramit AS" w:hint="cs"/>
                <w:sz w:val="30"/>
                <w:szCs w:val="30"/>
                <w:cs/>
              </w:rPr>
              <w:t>ที่ดี</w:t>
            </w:r>
          </w:p>
          <w:p w:rsidR="003B53AC" w:rsidRPr="009409FB" w:rsidRDefault="003B53AC" w:rsidP="003B53AC">
            <w:pP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9409FB">
              <w:rPr>
                <w:rFonts w:ascii="TH Niramit AS" w:hAnsi="TH Niramit AS" w:cs="TH Niramit AS" w:hint="cs"/>
                <w:sz w:val="30"/>
                <w:szCs w:val="30"/>
                <w:cs/>
              </w:rPr>
              <w:t>- หลักการเขียน</w:t>
            </w:r>
            <w:r w:rsidRPr="009409FB">
              <w:rPr>
                <w:rFonts w:ascii="TH Niramit AS" w:hAnsi="TH Niramit AS" w:cs="TH Niramit AS"/>
                <w:sz w:val="30"/>
                <w:szCs w:val="30"/>
                <w:cs/>
              </w:rPr>
              <w:t>สมมติฐานการวิจัย</w:t>
            </w:r>
          </w:p>
        </w:tc>
        <w:tc>
          <w:tcPr>
            <w:tcW w:w="1260" w:type="dxa"/>
          </w:tcPr>
          <w:p w:rsidR="003B53AC" w:rsidRPr="007F6F55" w:rsidRDefault="003B53AC" w:rsidP="004F1EC1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  <w:r w:rsidRPr="00B16BDE">
              <w:rPr>
                <w:rFonts w:ascii="TH Niramit AS" w:hAnsi="TH Niramit AS" w:cs="TH Niramit AS"/>
                <w:color w:val="0070C0"/>
                <w:sz w:val="30"/>
                <w:szCs w:val="30"/>
              </w:rPr>
              <w:t>On demand (</w:t>
            </w:r>
            <w:r w:rsidR="004F1EC1">
              <w:rPr>
                <w:rFonts w:ascii="TH Niramit AS" w:hAnsi="TH Niramit AS" w:cs="TH Niramit AS" w:hint="cs"/>
                <w:color w:val="0070C0"/>
                <w:sz w:val="30"/>
                <w:szCs w:val="30"/>
                <w:cs/>
              </w:rPr>
              <w:t>๑</w:t>
            </w:r>
            <w:r w:rsidRPr="00B16BDE">
              <w:rPr>
                <w:rFonts w:ascii="TH Niramit AS" w:hAnsi="TH Niramit AS" w:cs="TH Niramit AS"/>
                <w:color w:val="0070C0"/>
                <w:sz w:val="30"/>
                <w:szCs w:val="30"/>
                <w:cs/>
              </w:rPr>
              <w:t>)</w:t>
            </w:r>
          </w:p>
        </w:tc>
        <w:tc>
          <w:tcPr>
            <w:tcW w:w="1890" w:type="dxa"/>
          </w:tcPr>
          <w:p w:rsidR="003B53AC" w:rsidRPr="000B1FC7" w:rsidRDefault="003B53AC" w:rsidP="003B53AC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  <w:r w:rsidRPr="000B1FC7"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  <w:t>โปรแกรม :</w:t>
            </w:r>
          </w:p>
          <w:p w:rsidR="003B53AC" w:rsidRPr="006778E3" w:rsidRDefault="003B53AC" w:rsidP="003B53AC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  <w:r w:rsidRPr="006778E3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  <w:t>-</w:t>
            </w:r>
            <w:r>
              <w:rPr>
                <w:rFonts w:ascii="TH Niramit AS" w:eastAsia="BrowalliaNew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778E3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  <w:t>Google classroom</w:t>
            </w:r>
          </w:p>
          <w:p w:rsidR="003B53AC" w:rsidRPr="000B1FC7" w:rsidRDefault="003B53AC" w:rsidP="003B53AC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  <w:r w:rsidRPr="000B1FC7"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  <w:t>วิธีการสอน :</w:t>
            </w:r>
          </w:p>
          <w:p w:rsidR="003B53AC" w:rsidRPr="00A460EA" w:rsidRDefault="003B53AC" w:rsidP="003B53AC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  <w:r w:rsidRPr="000B1FC7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  <w:t xml:space="preserve">- </w:t>
            </w:r>
            <w:r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  <w:cs/>
              </w:rPr>
              <w:t>บรรยายและ</w:t>
            </w:r>
            <w:r w:rsidRPr="000B1FC7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  <w:cs/>
              </w:rPr>
              <w:t>ยกตัวอย่าง</w:t>
            </w:r>
            <w:r>
              <w:rPr>
                <w:rFonts w:ascii="TH Niramit AS" w:eastAsia="BrowalliaNew" w:hAnsi="TH Niramit AS" w:cs="TH Niramit AS" w:hint="cs"/>
                <w:color w:val="000000" w:themeColor="text1"/>
                <w:sz w:val="30"/>
                <w:szCs w:val="30"/>
                <w:cs/>
              </w:rPr>
              <w:t>ผ่าน</w:t>
            </w:r>
            <w:r w:rsidRPr="00FC64F5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  <w:cs/>
              </w:rPr>
              <w:t>คลิปวีดีโอ</w:t>
            </w:r>
          </w:p>
        </w:tc>
        <w:tc>
          <w:tcPr>
            <w:tcW w:w="2527" w:type="dxa"/>
          </w:tcPr>
          <w:p w:rsidR="003B53AC" w:rsidRPr="000B1FC7" w:rsidRDefault="003B53AC" w:rsidP="003B53AC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  <w:r w:rsidRPr="00EC72F9"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  <w:t>การจัดการเนื้อหา</w:t>
            </w:r>
            <w:r>
              <w:rPr>
                <w:rFonts w:ascii="TH Niramit AS" w:eastAsia="BrowalliaNew" w:hAnsi="TH Niramit AS" w:cs="TH Niramit AS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  <w:t>:</w:t>
            </w:r>
          </w:p>
          <w:p w:rsidR="003B53AC" w:rsidRDefault="003B53AC" w:rsidP="003B53AC">
            <w:pPr>
              <w:ind w:right="-108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 w:rsidRPr="00273572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- </w:t>
            </w: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ผ</w:t>
            </w: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ู้เรียนฟัง</w:t>
            </w:r>
            <w:r w:rsidRPr="003016B8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บรรยาย</w:t>
            </w:r>
            <w:r w:rsidRPr="006778E3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จาก</w:t>
            </w: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778E3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คลิปวีดีโอ</w:t>
            </w: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 และ</w:t>
            </w:r>
            <w:r w:rsidRPr="00273572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ทำแบบฝึกหัด</w:t>
            </w:r>
          </w:p>
          <w:p w:rsidR="003B53AC" w:rsidRPr="005A5861" w:rsidRDefault="003B53AC" w:rsidP="003B53AC">
            <w:p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5A5861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สื่อการสอน</w:t>
            </w: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:</w:t>
            </w:r>
          </w:p>
          <w:p w:rsidR="003B53AC" w:rsidRDefault="003B53AC" w:rsidP="003B53AC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  <w:r w:rsidRPr="006778E3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  <w:t xml:space="preserve">- </w:t>
            </w:r>
            <w:r w:rsidRPr="006778E3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  <w:cs/>
              </w:rPr>
              <w:t>คลิปวีดีโอ</w:t>
            </w:r>
            <w:r>
              <w:rPr>
                <w:rFonts w:ascii="TH Niramit AS" w:eastAsia="BrowalliaNew" w:hAnsi="TH Niramit AS" w:cs="TH Niramit AS" w:hint="cs"/>
                <w:color w:val="000000" w:themeColor="text1"/>
                <w:sz w:val="30"/>
                <w:szCs w:val="30"/>
                <w:cs/>
              </w:rPr>
              <w:t>การ</w:t>
            </w:r>
            <w:r w:rsidRPr="006778E3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  <w:cs/>
              </w:rPr>
              <w:t>บรรยาย</w:t>
            </w:r>
          </w:p>
          <w:p w:rsidR="003B53AC" w:rsidRDefault="003B53AC" w:rsidP="003B53AC">
            <w:pPr>
              <w:ind w:right="-108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 w:rsidRPr="00273572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- </w:t>
            </w:r>
            <w:r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  <w:t>PowerPoint</w:t>
            </w:r>
          </w:p>
          <w:p w:rsidR="003B53AC" w:rsidRDefault="003B53AC" w:rsidP="003B53AC">
            <w:pPr>
              <w:ind w:right="-108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- </w:t>
            </w:r>
            <w:r w:rsidRPr="000130BA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เอกสารประกอบการสอน</w:t>
            </w:r>
          </w:p>
          <w:p w:rsidR="003B53AC" w:rsidRPr="00A460EA" w:rsidRDefault="003B53AC" w:rsidP="003B53AC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- </w:t>
            </w:r>
            <w:r w:rsidRPr="00B475F6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แบบฝึกหัด</w:t>
            </w:r>
          </w:p>
        </w:tc>
        <w:tc>
          <w:tcPr>
            <w:tcW w:w="1343" w:type="dxa"/>
          </w:tcPr>
          <w:p w:rsidR="003B53AC" w:rsidRDefault="003B53AC" w:rsidP="003B53AC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- </w:t>
            </w:r>
            <w:r w:rsidRPr="00B475F6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แบบฝึกหัด</w:t>
            </w:r>
          </w:p>
          <w:p w:rsidR="003B53AC" w:rsidRPr="00A460EA" w:rsidRDefault="003B53AC" w:rsidP="003B53AC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</w:p>
        </w:tc>
      </w:tr>
      <w:tr w:rsidR="005F4A65" w:rsidRPr="00A460EA" w:rsidTr="00363F61">
        <w:tc>
          <w:tcPr>
            <w:tcW w:w="849" w:type="dxa"/>
          </w:tcPr>
          <w:p w:rsidR="005F4A65" w:rsidRPr="00A460EA" w:rsidRDefault="005F4A65" w:rsidP="005F4A65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color w:val="000000" w:themeColor="text1"/>
                <w:sz w:val="30"/>
                <w:szCs w:val="30"/>
                <w:cs/>
              </w:rPr>
              <w:t>๖</w:t>
            </w:r>
          </w:p>
        </w:tc>
        <w:tc>
          <w:tcPr>
            <w:tcW w:w="3016" w:type="dxa"/>
          </w:tcPr>
          <w:p w:rsidR="005F4A65" w:rsidRPr="009409FB" w:rsidRDefault="005F4A65" w:rsidP="005F4A65">
            <w:pPr>
              <w:jc w:val="thaiDistribute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9409FB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การกำหนดประชากรและเลือกกลุ่มตัวอย</w:t>
            </w:r>
            <w:r w:rsidRPr="009409FB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่</w:t>
            </w:r>
            <w:r w:rsidRPr="009409FB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างสำหรับการวิจัย</w:t>
            </w:r>
          </w:p>
          <w:p w:rsidR="005F4A65" w:rsidRPr="009409FB" w:rsidRDefault="005F4A65" w:rsidP="005F4A65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9409FB">
              <w:rPr>
                <w:rFonts w:ascii="TH Niramit AS" w:hAnsi="TH Niramit AS" w:cs="TH Niramit AS"/>
                <w:sz w:val="30"/>
                <w:szCs w:val="30"/>
                <w:cs/>
              </w:rPr>
              <w:t>- ความหมายของประชากร</w:t>
            </w:r>
          </w:p>
          <w:p w:rsidR="005F4A65" w:rsidRPr="009409FB" w:rsidRDefault="005F4A65" w:rsidP="005F4A65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9409FB">
              <w:rPr>
                <w:rFonts w:ascii="TH Niramit AS" w:hAnsi="TH Niramit AS" w:cs="TH Niramit AS"/>
                <w:sz w:val="30"/>
                <w:szCs w:val="30"/>
                <w:cs/>
              </w:rPr>
              <w:t>- ประเภทของประชากร</w:t>
            </w:r>
          </w:p>
          <w:p w:rsidR="005F4A65" w:rsidRPr="009409FB" w:rsidRDefault="005F4A65" w:rsidP="005F4A65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9409FB">
              <w:rPr>
                <w:rFonts w:ascii="TH Niramit AS" w:hAnsi="TH Niramit AS" w:cs="TH Niramit AS"/>
                <w:sz w:val="30"/>
                <w:szCs w:val="30"/>
                <w:cs/>
              </w:rPr>
              <w:t>- ความหมายของกลุ่มตัวอย่าง</w:t>
            </w:r>
          </w:p>
          <w:p w:rsidR="005F4A65" w:rsidRPr="009409FB" w:rsidRDefault="005F4A65" w:rsidP="005F4A65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9409FB">
              <w:rPr>
                <w:rFonts w:ascii="TH Niramit AS" w:hAnsi="TH Niramit AS" w:cs="TH Niramit AS"/>
                <w:sz w:val="30"/>
                <w:szCs w:val="30"/>
                <w:cs/>
              </w:rPr>
              <w:t>- สาเหตุของการเลือกกลุ่มตัวอย่าง</w:t>
            </w:r>
          </w:p>
          <w:p w:rsidR="005F4A65" w:rsidRPr="009409FB" w:rsidRDefault="005F4A65" w:rsidP="005F4A65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9409FB">
              <w:rPr>
                <w:rFonts w:ascii="TH Niramit AS" w:hAnsi="TH Niramit AS" w:cs="TH Niramit AS"/>
                <w:sz w:val="30"/>
                <w:szCs w:val="30"/>
                <w:cs/>
              </w:rPr>
              <w:t>- คุณสมบัติของกลุ่มตัวอย่างที่สมารถเป็นตัวแทนที่ดีของป</w:t>
            </w:r>
            <w:r w:rsidRPr="009409FB">
              <w:rPr>
                <w:rFonts w:ascii="TH Niramit AS" w:hAnsi="TH Niramit AS" w:cs="TH Niramit AS" w:hint="cs"/>
                <w:sz w:val="30"/>
                <w:szCs w:val="30"/>
                <w:cs/>
              </w:rPr>
              <w:t>ร</w:t>
            </w:r>
            <w:r w:rsidRPr="009409FB">
              <w:rPr>
                <w:rFonts w:ascii="TH Niramit AS" w:hAnsi="TH Niramit AS" w:cs="TH Niramit AS"/>
                <w:sz w:val="30"/>
                <w:szCs w:val="30"/>
                <w:cs/>
              </w:rPr>
              <w:t>ะชากร</w:t>
            </w:r>
          </w:p>
          <w:p w:rsidR="005F4A65" w:rsidRPr="009409FB" w:rsidRDefault="005F4A65" w:rsidP="005F4A65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9409FB">
              <w:rPr>
                <w:rFonts w:ascii="TH Niramit AS" w:hAnsi="TH Niramit AS" w:cs="TH Niramit AS"/>
                <w:sz w:val="30"/>
                <w:szCs w:val="30"/>
                <w:cs/>
              </w:rPr>
              <w:t>- ลักษณะของตัวอย่างที่ดี</w:t>
            </w:r>
          </w:p>
          <w:p w:rsidR="005F4A65" w:rsidRPr="009409FB" w:rsidRDefault="005F4A65" w:rsidP="005F4A65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9409FB">
              <w:rPr>
                <w:rFonts w:ascii="TH Niramit AS" w:hAnsi="TH Niramit AS" w:cs="TH Niramit AS"/>
                <w:sz w:val="30"/>
                <w:szCs w:val="30"/>
                <w:cs/>
              </w:rPr>
              <w:t>- ปัจจัยที่กำหนดขนาดของก</w:t>
            </w:r>
            <w:r w:rsidRPr="009409FB">
              <w:rPr>
                <w:rFonts w:ascii="TH Niramit AS" w:hAnsi="TH Niramit AS" w:cs="TH Niramit AS" w:hint="cs"/>
                <w:sz w:val="30"/>
                <w:szCs w:val="30"/>
                <w:cs/>
              </w:rPr>
              <w:t>ลุ่</w:t>
            </w:r>
            <w:r w:rsidRPr="009409FB">
              <w:rPr>
                <w:rFonts w:ascii="TH Niramit AS" w:hAnsi="TH Niramit AS" w:cs="TH Niramit AS"/>
                <w:sz w:val="30"/>
                <w:szCs w:val="30"/>
                <w:cs/>
              </w:rPr>
              <w:t>มตัวอย่างที่เหมาะสม</w:t>
            </w:r>
          </w:p>
          <w:p w:rsidR="005F4A65" w:rsidRPr="009409FB" w:rsidRDefault="005F4A65" w:rsidP="005F4A65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9409FB">
              <w:rPr>
                <w:rFonts w:ascii="TH Niramit AS" w:hAnsi="TH Niramit AS" w:cs="TH Niramit AS"/>
                <w:sz w:val="30"/>
                <w:szCs w:val="30"/>
                <w:cs/>
              </w:rPr>
              <w:t>- วิธีการกำหนดขนาดกลุ่มตัวอย่าง</w:t>
            </w:r>
          </w:p>
          <w:p w:rsidR="005F4A65" w:rsidRPr="009409FB" w:rsidRDefault="005F4A65" w:rsidP="005F4A65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9409FB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- วิธีการสุ่มตัวอย่าง                </w:t>
            </w:r>
          </w:p>
          <w:p w:rsidR="005F4A65" w:rsidRPr="00A460EA" w:rsidRDefault="005F4A65" w:rsidP="005F4A65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  <w:r w:rsidRPr="009409FB">
              <w:rPr>
                <w:rFonts w:ascii="TH Niramit AS" w:hAnsi="TH Niramit AS" w:cs="TH Niramit AS"/>
                <w:sz w:val="30"/>
                <w:szCs w:val="30"/>
                <w:cs/>
              </w:rPr>
              <w:t>- ข้อควรระวังของการสุ่มตัวอย่าง</w:t>
            </w:r>
          </w:p>
        </w:tc>
        <w:tc>
          <w:tcPr>
            <w:tcW w:w="1260" w:type="dxa"/>
          </w:tcPr>
          <w:p w:rsidR="005F4A65" w:rsidRPr="00A460EA" w:rsidRDefault="005F4A65" w:rsidP="00726D3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  <w:r w:rsidRPr="000B1FC7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  <w:t>Online (</w:t>
            </w:r>
            <w:r w:rsidR="00726D37">
              <w:rPr>
                <w:rFonts w:ascii="TH Niramit AS" w:eastAsia="BrowalliaNew" w:hAnsi="TH Niramit AS" w:cs="TH Niramit AS" w:hint="cs"/>
                <w:color w:val="000000" w:themeColor="text1"/>
                <w:sz w:val="30"/>
                <w:szCs w:val="30"/>
                <w:cs/>
              </w:rPr>
              <w:t>๕</w:t>
            </w:r>
            <w:r w:rsidRPr="000B1FC7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  <w:t xml:space="preserve">)  </w:t>
            </w:r>
          </w:p>
        </w:tc>
        <w:tc>
          <w:tcPr>
            <w:tcW w:w="1890" w:type="dxa"/>
          </w:tcPr>
          <w:p w:rsidR="005F4A65" w:rsidRPr="000B1FC7" w:rsidRDefault="005F4A65" w:rsidP="005F4A65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  <w:r w:rsidRPr="000B1FC7"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  <w:t>โปรแกรม :</w:t>
            </w:r>
          </w:p>
          <w:p w:rsidR="005F4A65" w:rsidRPr="000B1FC7" w:rsidRDefault="005F4A65" w:rsidP="005F4A65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  <w:r w:rsidRPr="000B1FC7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  <w:t>- Google meet</w:t>
            </w:r>
          </w:p>
          <w:p w:rsidR="005F4A65" w:rsidRDefault="005F4A65" w:rsidP="005F4A65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  <w:r w:rsidRPr="000B1FC7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  <w:t>- Google classroom</w:t>
            </w:r>
          </w:p>
          <w:p w:rsidR="005F4A65" w:rsidRPr="000B1FC7" w:rsidRDefault="005F4A65" w:rsidP="005F4A65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  <w:r w:rsidRPr="000B1FC7"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  <w:t>วิธีการสอน :</w:t>
            </w:r>
          </w:p>
          <w:p w:rsidR="005F4A65" w:rsidRPr="00A460EA" w:rsidRDefault="005F4A65" w:rsidP="005F4A65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  <w:r w:rsidRPr="000B1FC7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  <w:t xml:space="preserve">- </w:t>
            </w:r>
            <w:r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  <w:cs/>
              </w:rPr>
              <w:t>บรรยายและ</w:t>
            </w:r>
            <w:r w:rsidRPr="000B1FC7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  <w:cs/>
              </w:rPr>
              <w:t>ยกตัวอย่าง</w:t>
            </w:r>
          </w:p>
        </w:tc>
        <w:tc>
          <w:tcPr>
            <w:tcW w:w="2527" w:type="dxa"/>
          </w:tcPr>
          <w:p w:rsidR="005F4A65" w:rsidRPr="000B1FC7" w:rsidRDefault="005F4A65" w:rsidP="005F4A65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  <w:r w:rsidRPr="00EC72F9"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  <w:t>การจัดการเนื้อหา</w:t>
            </w:r>
            <w:r>
              <w:rPr>
                <w:rFonts w:ascii="TH Niramit AS" w:eastAsia="BrowalliaNew" w:hAnsi="TH Niramit AS" w:cs="TH Niramit AS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  <w:t>:</w:t>
            </w:r>
          </w:p>
          <w:p w:rsidR="005F4A65" w:rsidRPr="00E4661A" w:rsidRDefault="005F4A65" w:rsidP="005F4A65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- </w:t>
            </w: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ผู้สอน</w:t>
            </w: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บรรยาย</w:t>
            </w:r>
            <w:r w:rsidRPr="00614AF3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และยกตัวอย่าง</w:t>
            </w:r>
          </w:p>
          <w:p w:rsidR="005F4A65" w:rsidRPr="00273572" w:rsidRDefault="005F4A65" w:rsidP="005F4A65">
            <w:pPr>
              <w:ind w:right="-108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 w:rsidRPr="00273572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- </w:t>
            </w: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ผ</w:t>
            </w: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ู้เรียนฟัง</w:t>
            </w:r>
            <w:r w:rsidRPr="003016B8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บรรยาย</w:t>
            </w: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 ร่วม</w:t>
            </w:r>
            <w:r w:rsidRPr="00614AF3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อภิปราย</w:t>
            </w: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 และ</w:t>
            </w:r>
            <w:r w:rsidRPr="00273572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ทำแบบฝึกหัด</w:t>
            </w:r>
          </w:p>
          <w:p w:rsidR="005F4A65" w:rsidRPr="005A5861" w:rsidRDefault="005F4A65" w:rsidP="005F4A65">
            <w:p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5A5861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สื่อการสอน</w:t>
            </w: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:</w:t>
            </w:r>
          </w:p>
          <w:p w:rsidR="005F4A65" w:rsidRDefault="005F4A65" w:rsidP="005F4A65">
            <w:pPr>
              <w:ind w:right="-108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 w:rsidRPr="00273572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- </w:t>
            </w:r>
            <w:r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  <w:t>PowerPoint</w:t>
            </w:r>
          </w:p>
          <w:p w:rsidR="005F4A65" w:rsidRDefault="005F4A65" w:rsidP="005F4A65">
            <w:pPr>
              <w:ind w:right="-108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- </w:t>
            </w:r>
            <w:r w:rsidRPr="000130BA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เอกสารประกอบการสอน</w:t>
            </w:r>
          </w:p>
          <w:p w:rsidR="005F4A65" w:rsidRPr="00A460EA" w:rsidRDefault="005F4A65" w:rsidP="005F4A65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- </w:t>
            </w:r>
            <w:r w:rsidRPr="00B475F6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แบบฝึกหัด</w:t>
            </w:r>
          </w:p>
        </w:tc>
        <w:tc>
          <w:tcPr>
            <w:tcW w:w="1343" w:type="dxa"/>
          </w:tcPr>
          <w:p w:rsidR="005F4A65" w:rsidRDefault="005F4A65" w:rsidP="005F4A65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- </w:t>
            </w:r>
            <w:r w:rsidRPr="00B475F6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แบบฝึกหัด</w:t>
            </w:r>
          </w:p>
          <w:p w:rsidR="005F4A65" w:rsidRPr="00A460EA" w:rsidRDefault="005F4A65" w:rsidP="005F4A65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- </w:t>
            </w:r>
            <w:r w:rsidRPr="00557CD0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พฤติกรรมและการมีส่วนร่วมในชั้นเรียน</w:t>
            </w:r>
          </w:p>
        </w:tc>
      </w:tr>
    </w:tbl>
    <w:p w:rsidR="003B53AC" w:rsidRDefault="003B53AC" w:rsidP="00C9295D">
      <w:pPr>
        <w:tabs>
          <w:tab w:val="left" w:pos="284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3B53AC" w:rsidRDefault="003B53AC" w:rsidP="00C9295D">
      <w:pPr>
        <w:tabs>
          <w:tab w:val="left" w:pos="284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849"/>
        <w:gridCol w:w="3016"/>
        <w:gridCol w:w="1260"/>
        <w:gridCol w:w="1890"/>
        <w:gridCol w:w="2527"/>
        <w:gridCol w:w="1343"/>
      </w:tblGrid>
      <w:tr w:rsidR="00C7719E" w:rsidRPr="00A460EA" w:rsidTr="00363F61">
        <w:tc>
          <w:tcPr>
            <w:tcW w:w="849" w:type="dxa"/>
          </w:tcPr>
          <w:p w:rsidR="00C7719E" w:rsidRDefault="00C7719E" w:rsidP="00363F61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</w:p>
          <w:p w:rsidR="00C7719E" w:rsidRPr="00A460EA" w:rsidRDefault="00C7719E" w:rsidP="00363F61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A460EA"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  <w:t>ครั้งที่</w:t>
            </w:r>
          </w:p>
        </w:tc>
        <w:tc>
          <w:tcPr>
            <w:tcW w:w="3016" w:type="dxa"/>
          </w:tcPr>
          <w:p w:rsidR="00C7719E" w:rsidRDefault="00C7719E" w:rsidP="00363F61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</w:p>
          <w:p w:rsidR="00C7719E" w:rsidRPr="00A460EA" w:rsidRDefault="00C7719E" w:rsidP="00363F61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A460EA"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  <w:t>เนื้อหา</w:t>
            </w:r>
          </w:p>
        </w:tc>
        <w:tc>
          <w:tcPr>
            <w:tcW w:w="1260" w:type="dxa"/>
          </w:tcPr>
          <w:p w:rsidR="00C7719E" w:rsidRPr="00A460EA" w:rsidRDefault="00C7719E" w:rsidP="00363F61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  <w:r w:rsidRPr="00A460EA"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  <w:t>รูปแบบการเรียนการสอน</w:t>
            </w:r>
          </w:p>
        </w:tc>
        <w:tc>
          <w:tcPr>
            <w:tcW w:w="1890" w:type="dxa"/>
          </w:tcPr>
          <w:p w:rsidR="00C7719E" w:rsidRDefault="00C7719E" w:rsidP="00363F61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  <w:r w:rsidRPr="00A460EA"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  <w:t>โปรแกรม/</w:t>
            </w:r>
          </w:p>
          <w:p w:rsidR="00C7719E" w:rsidRPr="00A460EA" w:rsidRDefault="00C7719E" w:rsidP="00363F61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  <w:r w:rsidRPr="00A460EA"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  <w:t>วิธีการสอน</w:t>
            </w:r>
          </w:p>
        </w:tc>
        <w:tc>
          <w:tcPr>
            <w:tcW w:w="2527" w:type="dxa"/>
          </w:tcPr>
          <w:p w:rsidR="00C7719E" w:rsidRDefault="00C7719E" w:rsidP="00363F61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  <w:r w:rsidRPr="00A460EA"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  <w:t>การจัดการเนื้อหา</w:t>
            </w:r>
          </w:p>
          <w:p w:rsidR="00C7719E" w:rsidRPr="00A460EA" w:rsidRDefault="00C7719E" w:rsidP="00363F61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  <w:r w:rsidRPr="00A460EA"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  <w:t>และสื่อการสอน</w:t>
            </w:r>
          </w:p>
        </w:tc>
        <w:tc>
          <w:tcPr>
            <w:tcW w:w="1343" w:type="dxa"/>
          </w:tcPr>
          <w:p w:rsidR="00C7719E" w:rsidRDefault="00C7719E" w:rsidP="00363F61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</w:p>
          <w:p w:rsidR="00C7719E" w:rsidRPr="00A460EA" w:rsidRDefault="00C7719E" w:rsidP="00363F61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  <w:r w:rsidRPr="00A460EA"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  <w:t>การวัดผล</w:t>
            </w:r>
          </w:p>
        </w:tc>
      </w:tr>
      <w:tr w:rsidR="00726D37" w:rsidRPr="00A460EA" w:rsidTr="00363F61">
        <w:tc>
          <w:tcPr>
            <w:tcW w:w="849" w:type="dxa"/>
          </w:tcPr>
          <w:p w:rsidR="00726D37" w:rsidRPr="00A460EA" w:rsidRDefault="00726D37" w:rsidP="00726D37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color w:val="000000" w:themeColor="text1"/>
                <w:sz w:val="30"/>
                <w:szCs w:val="30"/>
                <w:cs/>
              </w:rPr>
              <w:t>๗</w:t>
            </w:r>
          </w:p>
        </w:tc>
        <w:tc>
          <w:tcPr>
            <w:tcW w:w="3016" w:type="dxa"/>
          </w:tcPr>
          <w:p w:rsidR="00726D37" w:rsidRPr="00C7719E" w:rsidRDefault="00726D37" w:rsidP="00726D37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  <w:r w:rsidRPr="00C7719E">
              <w:rPr>
                <w:rFonts w:ascii="TH Niramit AS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  <w:t>การออกแบบการวิจัย</w:t>
            </w:r>
          </w:p>
          <w:p w:rsidR="00726D37" w:rsidRPr="00C7719E" w:rsidRDefault="00726D37" w:rsidP="00726D37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 w:rsidRPr="00C7719E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- ความหมายของการออกแบบการวิจัย</w:t>
            </w:r>
          </w:p>
          <w:p w:rsidR="00726D37" w:rsidRPr="00C7719E" w:rsidRDefault="00726D37" w:rsidP="00726D37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 w:rsidRPr="00C7719E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- ประโยชนของการออกแบบการวิจัย</w:t>
            </w:r>
          </w:p>
          <w:p w:rsidR="00726D37" w:rsidRPr="00C7719E" w:rsidRDefault="00726D37" w:rsidP="00726D37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 w:rsidRPr="00C7719E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- หลักการออกแบบการวิจัย</w:t>
            </w:r>
          </w:p>
          <w:p w:rsidR="00726D37" w:rsidRPr="00C7719E" w:rsidRDefault="00726D37" w:rsidP="00726D37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 w:rsidRPr="00C7719E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- ความเที่ยงตรงของแบบการวิจัย</w:t>
            </w:r>
          </w:p>
          <w:p w:rsidR="00726D37" w:rsidRPr="00C7719E" w:rsidRDefault="00726D37" w:rsidP="00726D37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 w:rsidRPr="00C7719E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- ลักษณะของการออกแบบการวิจัยที่ดี</w:t>
            </w:r>
          </w:p>
          <w:p w:rsidR="00726D37" w:rsidRPr="00C7719E" w:rsidRDefault="00726D37" w:rsidP="00726D37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 w:rsidRPr="00C7719E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- ประเภทของแบบการวิจัย</w:t>
            </w:r>
          </w:p>
          <w:p w:rsidR="00726D37" w:rsidRPr="00C7719E" w:rsidRDefault="00726D37" w:rsidP="00726D37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 w:rsidRPr="00C7719E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- ประสิทธิภาพของแบบการวิจัย</w:t>
            </w:r>
          </w:p>
          <w:p w:rsidR="00726D37" w:rsidRPr="00A460EA" w:rsidRDefault="00726D37" w:rsidP="00726D3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  <w:r w:rsidRPr="00C7719E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- ข้อจำกัดในการวิจัยทางการบัญชี</w:t>
            </w:r>
          </w:p>
        </w:tc>
        <w:tc>
          <w:tcPr>
            <w:tcW w:w="1260" w:type="dxa"/>
          </w:tcPr>
          <w:p w:rsidR="00726D37" w:rsidRPr="007F6F55" w:rsidRDefault="00726D37" w:rsidP="00726D3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  <w:r w:rsidRPr="00AB54ED">
              <w:rPr>
                <w:rFonts w:ascii="TH Niramit AS" w:hAnsi="TH Niramit AS" w:cs="TH Niramit AS"/>
                <w:color w:val="0070C0"/>
                <w:sz w:val="30"/>
                <w:szCs w:val="30"/>
              </w:rPr>
              <w:t>On demand (</w:t>
            </w:r>
            <w:r w:rsidRPr="00AB54ED">
              <w:rPr>
                <w:rFonts w:ascii="TH Niramit AS" w:hAnsi="TH Niramit AS" w:cs="TH Niramit AS" w:hint="cs"/>
                <w:color w:val="0070C0"/>
                <w:sz w:val="30"/>
                <w:szCs w:val="30"/>
                <w:cs/>
              </w:rPr>
              <w:t>๒</w:t>
            </w:r>
            <w:r w:rsidRPr="00AB54ED">
              <w:rPr>
                <w:rFonts w:ascii="TH Niramit AS" w:hAnsi="TH Niramit AS" w:cs="TH Niramit AS"/>
                <w:color w:val="0070C0"/>
                <w:sz w:val="30"/>
                <w:szCs w:val="30"/>
                <w:cs/>
              </w:rPr>
              <w:t>)</w:t>
            </w:r>
          </w:p>
        </w:tc>
        <w:tc>
          <w:tcPr>
            <w:tcW w:w="1890" w:type="dxa"/>
          </w:tcPr>
          <w:p w:rsidR="00726D37" w:rsidRPr="000B1FC7" w:rsidRDefault="00726D37" w:rsidP="00726D3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  <w:r w:rsidRPr="000B1FC7"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  <w:t>โปรแกรม :</w:t>
            </w:r>
          </w:p>
          <w:p w:rsidR="00726D37" w:rsidRPr="006778E3" w:rsidRDefault="00726D37" w:rsidP="00726D3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  <w:r w:rsidRPr="006778E3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  <w:t>-</w:t>
            </w:r>
            <w:r>
              <w:rPr>
                <w:rFonts w:ascii="TH Niramit AS" w:eastAsia="BrowalliaNew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778E3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  <w:t>Google classroom</w:t>
            </w:r>
          </w:p>
          <w:p w:rsidR="00726D37" w:rsidRPr="000B1FC7" w:rsidRDefault="00726D37" w:rsidP="00726D3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  <w:r w:rsidRPr="000B1FC7"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  <w:t>วิธีการสอน :</w:t>
            </w:r>
          </w:p>
          <w:p w:rsidR="00726D37" w:rsidRPr="00A460EA" w:rsidRDefault="00726D37" w:rsidP="00726D3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  <w:r w:rsidRPr="000B1FC7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  <w:t xml:space="preserve">- </w:t>
            </w:r>
            <w:r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  <w:cs/>
              </w:rPr>
              <w:t>บรรยายและ</w:t>
            </w:r>
            <w:r w:rsidRPr="000B1FC7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  <w:cs/>
              </w:rPr>
              <w:t>ยกตัวอย่าง</w:t>
            </w:r>
            <w:r>
              <w:rPr>
                <w:rFonts w:ascii="TH Niramit AS" w:eastAsia="BrowalliaNew" w:hAnsi="TH Niramit AS" w:cs="TH Niramit AS" w:hint="cs"/>
                <w:color w:val="000000" w:themeColor="text1"/>
                <w:sz w:val="30"/>
                <w:szCs w:val="30"/>
                <w:cs/>
              </w:rPr>
              <w:t>ผ่าน</w:t>
            </w:r>
            <w:r w:rsidRPr="00FC64F5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  <w:cs/>
              </w:rPr>
              <w:t>คลิปวีดีโอ</w:t>
            </w:r>
          </w:p>
        </w:tc>
        <w:tc>
          <w:tcPr>
            <w:tcW w:w="2527" w:type="dxa"/>
          </w:tcPr>
          <w:p w:rsidR="00726D37" w:rsidRPr="000B1FC7" w:rsidRDefault="00726D37" w:rsidP="00726D3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  <w:r w:rsidRPr="00EC72F9"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  <w:t>การจัดการเนื้อหา</w:t>
            </w:r>
            <w:r>
              <w:rPr>
                <w:rFonts w:ascii="TH Niramit AS" w:eastAsia="BrowalliaNew" w:hAnsi="TH Niramit AS" w:cs="TH Niramit AS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  <w:t>:</w:t>
            </w:r>
          </w:p>
          <w:p w:rsidR="00726D37" w:rsidRDefault="00726D37" w:rsidP="00726D37">
            <w:pPr>
              <w:ind w:right="-108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 w:rsidRPr="00273572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- </w:t>
            </w: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ผ</w:t>
            </w: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ู้เรียนฟัง</w:t>
            </w:r>
            <w:r w:rsidRPr="003016B8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บรรยาย</w:t>
            </w:r>
            <w:r w:rsidRPr="006778E3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จาก</w:t>
            </w: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778E3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คลิปวีดีโอ</w:t>
            </w: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 และ</w:t>
            </w:r>
            <w:r w:rsidRPr="00273572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ทำแบบฝึกหัด</w:t>
            </w:r>
          </w:p>
          <w:p w:rsidR="00726D37" w:rsidRPr="005A5861" w:rsidRDefault="00726D37" w:rsidP="00726D37">
            <w:p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5A5861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สื่อการสอน</w:t>
            </w: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:</w:t>
            </w:r>
          </w:p>
          <w:p w:rsidR="00726D37" w:rsidRDefault="00726D37" w:rsidP="00726D3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  <w:r w:rsidRPr="006778E3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  <w:t xml:space="preserve">- </w:t>
            </w:r>
            <w:r w:rsidRPr="006778E3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  <w:cs/>
              </w:rPr>
              <w:t>คลิปวีดีโอ</w:t>
            </w:r>
            <w:r>
              <w:rPr>
                <w:rFonts w:ascii="TH Niramit AS" w:eastAsia="BrowalliaNew" w:hAnsi="TH Niramit AS" w:cs="TH Niramit AS" w:hint="cs"/>
                <w:color w:val="000000" w:themeColor="text1"/>
                <w:sz w:val="30"/>
                <w:szCs w:val="30"/>
                <w:cs/>
              </w:rPr>
              <w:t>การ</w:t>
            </w:r>
            <w:r w:rsidRPr="006778E3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  <w:cs/>
              </w:rPr>
              <w:t>บรรยาย</w:t>
            </w:r>
          </w:p>
          <w:p w:rsidR="00726D37" w:rsidRDefault="00726D37" w:rsidP="00726D37">
            <w:pPr>
              <w:ind w:right="-108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 w:rsidRPr="00273572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- </w:t>
            </w:r>
            <w:r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  <w:t>PowerPoint</w:t>
            </w:r>
          </w:p>
          <w:p w:rsidR="00726D37" w:rsidRDefault="00726D37" w:rsidP="00726D37">
            <w:pPr>
              <w:ind w:right="-108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- </w:t>
            </w:r>
            <w:r w:rsidRPr="000130BA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เอกสารประกอบการสอน</w:t>
            </w:r>
          </w:p>
          <w:p w:rsidR="00726D37" w:rsidRPr="00A460EA" w:rsidRDefault="00726D37" w:rsidP="00726D3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- </w:t>
            </w:r>
            <w:r w:rsidRPr="00B475F6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แบบฝึกหัด</w:t>
            </w:r>
          </w:p>
        </w:tc>
        <w:tc>
          <w:tcPr>
            <w:tcW w:w="1343" w:type="dxa"/>
          </w:tcPr>
          <w:p w:rsidR="00726D37" w:rsidRDefault="00726D37" w:rsidP="00726D37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- </w:t>
            </w:r>
            <w:r w:rsidRPr="00B475F6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แบบฝึกหัด</w:t>
            </w:r>
          </w:p>
          <w:p w:rsidR="00726D37" w:rsidRPr="00A460EA" w:rsidRDefault="00726D37" w:rsidP="00726D3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</w:p>
        </w:tc>
      </w:tr>
      <w:tr w:rsidR="00726D37" w:rsidRPr="00A460EA" w:rsidTr="00363F61">
        <w:tc>
          <w:tcPr>
            <w:tcW w:w="849" w:type="dxa"/>
          </w:tcPr>
          <w:p w:rsidR="00726D37" w:rsidRDefault="00726D37" w:rsidP="00726D37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 w:hint="cs"/>
                <w:color w:val="000000" w:themeColor="text1"/>
                <w:sz w:val="30"/>
                <w:szCs w:val="30"/>
                <w:cs/>
              </w:rPr>
              <w:t>๘</w:t>
            </w:r>
          </w:p>
        </w:tc>
        <w:tc>
          <w:tcPr>
            <w:tcW w:w="3016" w:type="dxa"/>
          </w:tcPr>
          <w:p w:rsidR="00726D37" w:rsidRPr="00273572" w:rsidRDefault="00726D37" w:rsidP="00726D37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9078E3">
              <w:rPr>
                <w:rFonts w:ascii="TH Niramit AS" w:hAnsi="TH Niramit AS" w:cs="TH Niramit AS" w:hint="cs"/>
                <w:b/>
                <w:bCs/>
                <w:color w:val="000000" w:themeColor="text1"/>
                <w:sz w:val="30"/>
                <w:szCs w:val="30"/>
                <w:cs/>
              </w:rPr>
              <w:t>การ</w:t>
            </w:r>
            <w:r w:rsidRPr="009078E3">
              <w:rPr>
                <w:rFonts w:ascii="TH Niramit AS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  <w:t>สอบกลางภาค</w:t>
            </w:r>
          </w:p>
        </w:tc>
        <w:tc>
          <w:tcPr>
            <w:tcW w:w="1260" w:type="dxa"/>
          </w:tcPr>
          <w:p w:rsidR="00726D37" w:rsidRPr="007F6F55" w:rsidRDefault="00726D37" w:rsidP="00726D3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</w:p>
        </w:tc>
        <w:tc>
          <w:tcPr>
            <w:tcW w:w="1890" w:type="dxa"/>
          </w:tcPr>
          <w:p w:rsidR="00726D37" w:rsidRPr="000B1FC7" w:rsidRDefault="00726D37" w:rsidP="00726D3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  <w:r w:rsidRPr="000B1FC7"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  <w:t>โปรแกรม :</w:t>
            </w:r>
          </w:p>
          <w:p w:rsidR="00726D37" w:rsidRPr="000B1FC7" w:rsidRDefault="00726D37" w:rsidP="00726D3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  <w:r w:rsidRPr="000B1FC7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  <w:t>- Google meet</w:t>
            </w:r>
          </w:p>
          <w:p w:rsidR="00726D37" w:rsidRPr="00A460EA" w:rsidRDefault="00726D37" w:rsidP="00726D3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  <w:r w:rsidRPr="000B1FC7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  <w:t>- Google classroom</w:t>
            </w:r>
          </w:p>
        </w:tc>
        <w:tc>
          <w:tcPr>
            <w:tcW w:w="2527" w:type="dxa"/>
          </w:tcPr>
          <w:p w:rsidR="00726D37" w:rsidRPr="00A460EA" w:rsidRDefault="00726D37" w:rsidP="00726D3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</w:p>
        </w:tc>
        <w:tc>
          <w:tcPr>
            <w:tcW w:w="1343" w:type="dxa"/>
          </w:tcPr>
          <w:p w:rsidR="00726D37" w:rsidRPr="00A460EA" w:rsidRDefault="00726D37" w:rsidP="00726D37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  <w:r w:rsidRPr="00A7312D">
              <w:rPr>
                <w:rFonts w:ascii="TH Niramit AS" w:hAnsi="TH Niramit AS" w:cs="TH Niramit AS"/>
                <w:sz w:val="30"/>
                <w:szCs w:val="30"/>
              </w:rPr>
              <w:t xml:space="preserve">- </w:t>
            </w:r>
            <w:r w:rsidRPr="00A7312D">
              <w:rPr>
                <w:rFonts w:ascii="TH Niramit AS" w:hAnsi="TH Niramit AS" w:cs="TH Niramit AS"/>
                <w:sz w:val="30"/>
                <w:szCs w:val="30"/>
                <w:cs/>
              </w:rPr>
              <w:t>แบบทด</w:t>
            </w:r>
            <w:r w:rsidRPr="00A7312D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Pr="00A7312D">
              <w:rPr>
                <w:rFonts w:ascii="TH Niramit AS" w:hAnsi="TH Niramit AS" w:cs="TH Niramit AS"/>
                <w:sz w:val="30"/>
                <w:szCs w:val="30"/>
                <w:cs/>
              </w:rPr>
              <w:t>สอบ</w:t>
            </w:r>
            <w:r w:rsidRPr="009E57DE">
              <w:rPr>
                <w:rFonts w:ascii="TH Niramit AS" w:hAnsi="TH Niramit AS" w:cs="TH Niramit AS"/>
                <w:sz w:val="30"/>
                <w:szCs w:val="30"/>
                <w:cs/>
              </w:rPr>
              <w:t>กลาง</w:t>
            </w:r>
            <w:r w:rsidRPr="00A7312D">
              <w:rPr>
                <w:rFonts w:ascii="TH Niramit AS" w:hAnsi="TH Niramit AS" w:cs="TH Niramit AS"/>
                <w:sz w:val="30"/>
                <w:szCs w:val="30"/>
                <w:cs/>
              </w:rPr>
              <w:t>ภาค</w:t>
            </w:r>
            <w:r w:rsidRPr="00A7312D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 Online</w:t>
            </w:r>
          </w:p>
        </w:tc>
      </w:tr>
      <w:tr w:rsidR="00501620" w:rsidRPr="00A460EA" w:rsidTr="00363F61">
        <w:tc>
          <w:tcPr>
            <w:tcW w:w="849" w:type="dxa"/>
          </w:tcPr>
          <w:p w:rsidR="00501620" w:rsidRPr="00BC48A3" w:rsidRDefault="00501620" w:rsidP="00501620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BC48A3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๙</w:t>
            </w:r>
          </w:p>
        </w:tc>
        <w:tc>
          <w:tcPr>
            <w:tcW w:w="3016" w:type="dxa"/>
          </w:tcPr>
          <w:p w:rsidR="00501620" w:rsidRPr="00BC48A3" w:rsidRDefault="00501620" w:rsidP="00501620">
            <w:pPr>
              <w:jc w:val="thaiDistribute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C48A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เครื่องมือที่ใช้ในการวิจัย</w:t>
            </w:r>
          </w:p>
          <w:p w:rsidR="00501620" w:rsidRPr="00BC48A3" w:rsidRDefault="00501620" w:rsidP="00501620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BC48A3">
              <w:rPr>
                <w:rFonts w:ascii="TH Niramit AS" w:hAnsi="TH Niramit AS" w:cs="TH Niramit AS"/>
                <w:sz w:val="30"/>
                <w:szCs w:val="30"/>
              </w:rPr>
              <w:t xml:space="preserve">- </w:t>
            </w:r>
            <w:r w:rsidRPr="00BC48A3">
              <w:rPr>
                <w:rFonts w:ascii="TH Niramit AS" w:hAnsi="TH Niramit AS" w:cs="TH Niramit AS"/>
                <w:sz w:val="30"/>
                <w:szCs w:val="30"/>
                <w:cs/>
              </w:rPr>
              <w:t>แบบทดสอบ</w:t>
            </w:r>
          </w:p>
          <w:p w:rsidR="00501620" w:rsidRPr="00BC48A3" w:rsidRDefault="00501620" w:rsidP="00501620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BC48A3">
              <w:rPr>
                <w:rFonts w:ascii="TH Niramit AS" w:hAnsi="TH Niramit AS" w:cs="TH Niramit AS"/>
                <w:sz w:val="30"/>
                <w:szCs w:val="30"/>
              </w:rPr>
              <w:t xml:space="preserve">- </w:t>
            </w:r>
            <w:r w:rsidRPr="00BC48A3">
              <w:rPr>
                <w:rFonts w:ascii="TH Niramit AS" w:hAnsi="TH Niramit AS" w:cs="TH Niramit AS"/>
                <w:sz w:val="30"/>
                <w:szCs w:val="30"/>
                <w:cs/>
              </w:rPr>
              <w:t>แบบ</w:t>
            </w:r>
            <w:r w:rsidRPr="00BC48A3">
              <w:rPr>
                <w:rFonts w:ascii="TH Niramit AS" w:hAnsi="TH Niramit AS" w:cs="TH Niramit AS" w:hint="cs"/>
                <w:sz w:val="30"/>
                <w:szCs w:val="30"/>
                <w:cs/>
              </w:rPr>
              <w:t>สัมภาษณ์</w:t>
            </w:r>
          </w:p>
          <w:p w:rsidR="00501620" w:rsidRPr="00BC48A3" w:rsidRDefault="00501620" w:rsidP="00501620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BC48A3">
              <w:rPr>
                <w:rFonts w:ascii="TH Niramit AS" w:hAnsi="TH Niramit AS" w:cs="TH Niramit AS"/>
                <w:sz w:val="30"/>
                <w:szCs w:val="30"/>
              </w:rPr>
              <w:t xml:space="preserve">- </w:t>
            </w:r>
            <w:r w:rsidRPr="00BC48A3">
              <w:rPr>
                <w:rFonts w:ascii="TH Niramit AS" w:hAnsi="TH Niramit AS" w:cs="TH Niramit AS"/>
                <w:sz w:val="30"/>
                <w:szCs w:val="30"/>
                <w:cs/>
              </w:rPr>
              <w:t>แบบสังเกต</w:t>
            </w:r>
          </w:p>
          <w:p w:rsidR="00501620" w:rsidRPr="00BC48A3" w:rsidRDefault="00501620" w:rsidP="00501620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BC48A3">
              <w:rPr>
                <w:rFonts w:ascii="TH Niramit AS" w:hAnsi="TH Niramit AS" w:cs="TH Niramit AS"/>
                <w:sz w:val="30"/>
                <w:szCs w:val="30"/>
              </w:rPr>
              <w:t xml:space="preserve">- </w:t>
            </w:r>
            <w:r w:rsidRPr="00BC48A3">
              <w:rPr>
                <w:rFonts w:ascii="TH Niramit AS" w:hAnsi="TH Niramit AS" w:cs="TH Niramit AS"/>
                <w:sz w:val="30"/>
                <w:szCs w:val="30"/>
                <w:cs/>
              </w:rPr>
              <w:t>แบบสอบถาม</w:t>
            </w:r>
          </w:p>
          <w:p w:rsidR="00501620" w:rsidRPr="00BC48A3" w:rsidRDefault="00501620" w:rsidP="00501620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</w:p>
        </w:tc>
        <w:tc>
          <w:tcPr>
            <w:tcW w:w="1260" w:type="dxa"/>
          </w:tcPr>
          <w:p w:rsidR="00501620" w:rsidRPr="00701410" w:rsidRDefault="00501620" w:rsidP="00501620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  <w:highlight w:val="green"/>
              </w:rPr>
            </w:pPr>
            <w:r w:rsidRPr="00AB54ED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  <w:t>Online (</w:t>
            </w:r>
            <w:r>
              <w:rPr>
                <w:rFonts w:ascii="TH Niramit AS" w:eastAsia="BrowalliaNew" w:hAnsi="TH Niramit AS" w:cs="TH Niramit AS" w:hint="cs"/>
                <w:color w:val="000000" w:themeColor="text1"/>
                <w:sz w:val="30"/>
                <w:szCs w:val="30"/>
                <w:cs/>
              </w:rPr>
              <w:t>๖</w:t>
            </w:r>
            <w:r w:rsidRPr="00AB54ED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1890" w:type="dxa"/>
          </w:tcPr>
          <w:p w:rsidR="00501620" w:rsidRPr="000B1FC7" w:rsidRDefault="00501620" w:rsidP="00501620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  <w:r w:rsidRPr="000B1FC7"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  <w:t>โปรแกรม :</w:t>
            </w:r>
          </w:p>
          <w:p w:rsidR="00501620" w:rsidRPr="000B1FC7" w:rsidRDefault="00501620" w:rsidP="00501620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  <w:r w:rsidRPr="000B1FC7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  <w:t>- Google meet</w:t>
            </w:r>
          </w:p>
          <w:p w:rsidR="00501620" w:rsidRDefault="00501620" w:rsidP="00501620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  <w:r w:rsidRPr="000B1FC7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  <w:t>- Google classroom</w:t>
            </w:r>
          </w:p>
          <w:p w:rsidR="00501620" w:rsidRPr="000B1FC7" w:rsidRDefault="00501620" w:rsidP="00501620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  <w:r w:rsidRPr="000B1FC7"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  <w:t>วิธีการสอน :</w:t>
            </w:r>
          </w:p>
          <w:p w:rsidR="00501620" w:rsidRPr="00A460EA" w:rsidRDefault="00501620" w:rsidP="00501620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  <w:r w:rsidRPr="000B1FC7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  <w:t xml:space="preserve">- </w:t>
            </w:r>
            <w:r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  <w:cs/>
              </w:rPr>
              <w:t>บรรยายและ</w:t>
            </w:r>
            <w:r w:rsidRPr="000B1FC7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  <w:cs/>
              </w:rPr>
              <w:t>ยกตัวอย่าง</w:t>
            </w:r>
          </w:p>
        </w:tc>
        <w:tc>
          <w:tcPr>
            <w:tcW w:w="2527" w:type="dxa"/>
          </w:tcPr>
          <w:p w:rsidR="00501620" w:rsidRPr="000B1FC7" w:rsidRDefault="00501620" w:rsidP="00501620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  <w:r w:rsidRPr="00EC72F9"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  <w:t>การจัดการเนื้อหา</w:t>
            </w:r>
            <w:r>
              <w:rPr>
                <w:rFonts w:ascii="TH Niramit AS" w:eastAsia="BrowalliaNew" w:hAnsi="TH Niramit AS" w:cs="TH Niramit AS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  <w:t>:</w:t>
            </w:r>
          </w:p>
          <w:p w:rsidR="00501620" w:rsidRPr="00E4661A" w:rsidRDefault="00501620" w:rsidP="00501620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- </w:t>
            </w: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ผู้สอน</w:t>
            </w: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บรรยาย</w:t>
            </w:r>
            <w:r w:rsidRPr="00614AF3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และยกตัวอย่าง</w:t>
            </w:r>
          </w:p>
          <w:p w:rsidR="00501620" w:rsidRPr="00273572" w:rsidRDefault="00501620" w:rsidP="00501620">
            <w:pPr>
              <w:ind w:right="-108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 w:rsidRPr="00273572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- </w:t>
            </w: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ผ</w:t>
            </w: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ู้เรียนฟัง</w:t>
            </w:r>
            <w:r w:rsidRPr="003016B8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บรรยาย</w:t>
            </w: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 ร่วม</w:t>
            </w:r>
            <w:r w:rsidRPr="00614AF3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อภิปราย</w:t>
            </w: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 และ</w:t>
            </w:r>
            <w:r w:rsidRPr="00273572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ทำแบบฝึกหัด</w:t>
            </w:r>
          </w:p>
          <w:p w:rsidR="00501620" w:rsidRPr="005A5861" w:rsidRDefault="00501620" w:rsidP="00501620">
            <w:p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5A5861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สื่อการสอน</w:t>
            </w: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:</w:t>
            </w:r>
          </w:p>
          <w:p w:rsidR="00501620" w:rsidRDefault="00501620" w:rsidP="00501620">
            <w:pPr>
              <w:ind w:right="-108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 w:rsidRPr="00273572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- </w:t>
            </w:r>
            <w:r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  <w:t>PowerPoint</w:t>
            </w:r>
          </w:p>
          <w:p w:rsidR="00501620" w:rsidRDefault="00501620" w:rsidP="00501620">
            <w:pPr>
              <w:ind w:right="-108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- </w:t>
            </w:r>
            <w:r w:rsidRPr="000130BA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เอกสารประกอบการสอน</w:t>
            </w:r>
          </w:p>
          <w:p w:rsidR="00501620" w:rsidRPr="00A460EA" w:rsidRDefault="00501620" w:rsidP="00501620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- </w:t>
            </w:r>
            <w:r w:rsidRPr="00B475F6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แบบฝึกหัด</w:t>
            </w:r>
          </w:p>
        </w:tc>
        <w:tc>
          <w:tcPr>
            <w:tcW w:w="1343" w:type="dxa"/>
          </w:tcPr>
          <w:p w:rsidR="00501620" w:rsidRDefault="00501620" w:rsidP="00501620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- </w:t>
            </w:r>
            <w:r w:rsidRPr="00B475F6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แบบฝึกหัด</w:t>
            </w:r>
          </w:p>
          <w:p w:rsidR="00501620" w:rsidRPr="00A460EA" w:rsidRDefault="00501620" w:rsidP="00501620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- </w:t>
            </w:r>
            <w:r w:rsidRPr="00557CD0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พฤติกรรมและการมีส่วนร่วมในชั้นเรียน</w:t>
            </w:r>
          </w:p>
        </w:tc>
      </w:tr>
    </w:tbl>
    <w:p w:rsidR="00C7719E" w:rsidRPr="00C7719E" w:rsidRDefault="00C7719E" w:rsidP="00C9295D">
      <w:pPr>
        <w:tabs>
          <w:tab w:val="left" w:pos="284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C7719E" w:rsidRDefault="00C7719E" w:rsidP="00C9295D">
      <w:pPr>
        <w:tabs>
          <w:tab w:val="left" w:pos="284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C9295D" w:rsidRDefault="00C9295D" w:rsidP="00C9295D">
      <w:pPr>
        <w:tabs>
          <w:tab w:val="left" w:pos="284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849"/>
        <w:gridCol w:w="3016"/>
        <w:gridCol w:w="1260"/>
        <w:gridCol w:w="1890"/>
        <w:gridCol w:w="2527"/>
        <w:gridCol w:w="1343"/>
      </w:tblGrid>
      <w:tr w:rsidR="0054775E" w:rsidRPr="00A460EA" w:rsidTr="00363F61">
        <w:tc>
          <w:tcPr>
            <w:tcW w:w="849" w:type="dxa"/>
          </w:tcPr>
          <w:p w:rsidR="0054775E" w:rsidRDefault="0054775E" w:rsidP="00363F61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</w:p>
          <w:p w:rsidR="0054775E" w:rsidRPr="00A460EA" w:rsidRDefault="0054775E" w:rsidP="00363F61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A460EA"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  <w:t>ครั้งที่</w:t>
            </w:r>
          </w:p>
        </w:tc>
        <w:tc>
          <w:tcPr>
            <w:tcW w:w="3016" w:type="dxa"/>
          </w:tcPr>
          <w:p w:rsidR="0054775E" w:rsidRDefault="0054775E" w:rsidP="00363F61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</w:p>
          <w:p w:rsidR="0054775E" w:rsidRPr="00A460EA" w:rsidRDefault="0054775E" w:rsidP="00363F61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A460EA"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  <w:t>เนื้อหา</w:t>
            </w:r>
          </w:p>
        </w:tc>
        <w:tc>
          <w:tcPr>
            <w:tcW w:w="1260" w:type="dxa"/>
          </w:tcPr>
          <w:p w:rsidR="0054775E" w:rsidRPr="00A460EA" w:rsidRDefault="0054775E" w:rsidP="00363F61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  <w:r w:rsidRPr="00A460EA"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  <w:t>รูปแบบการเรียนการสอน</w:t>
            </w:r>
          </w:p>
        </w:tc>
        <w:tc>
          <w:tcPr>
            <w:tcW w:w="1890" w:type="dxa"/>
          </w:tcPr>
          <w:p w:rsidR="0054775E" w:rsidRDefault="0054775E" w:rsidP="00363F61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  <w:r w:rsidRPr="00A460EA"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  <w:t>โปรแกรม/</w:t>
            </w:r>
          </w:p>
          <w:p w:rsidR="0054775E" w:rsidRPr="00A460EA" w:rsidRDefault="0054775E" w:rsidP="00363F61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  <w:r w:rsidRPr="00A460EA"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  <w:t>วิธีการสอน</w:t>
            </w:r>
          </w:p>
        </w:tc>
        <w:tc>
          <w:tcPr>
            <w:tcW w:w="2527" w:type="dxa"/>
          </w:tcPr>
          <w:p w:rsidR="0054775E" w:rsidRDefault="0054775E" w:rsidP="00363F61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  <w:r w:rsidRPr="00A460EA"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  <w:t>การจัดการเนื้อหา</w:t>
            </w:r>
          </w:p>
          <w:p w:rsidR="0054775E" w:rsidRPr="00A460EA" w:rsidRDefault="0054775E" w:rsidP="00363F61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  <w:r w:rsidRPr="00A460EA"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  <w:t>และสื่อการสอน</w:t>
            </w:r>
          </w:p>
        </w:tc>
        <w:tc>
          <w:tcPr>
            <w:tcW w:w="1343" w:type="dxa"/>
          </w:tcPr>
          <w:p w:rsidR="0054775E" w:rsidRDefault="0054775E" w:rsidP="00363F61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</w:p>
          <w:p w:rsidR="0054775E" w:rsidRPr="00A460EA" w:rsidRDefault="0054775E" w:rsidP="00363F61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  <w:r w:rsidRPr="00A460EA"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  <w:t>การวัดผล</w:t>
            </w:r>
          </w:p>
        </w:tc>
      </w:tr>
      <w:tr w:rsidR="00FC7F70" w:rsidRPr="00A460EA" w:rsidTr="00363F61">
        <w:tc>
          <w:tcPr>
            <w:tcW w:w="849" w:type="dxa"/>
          </w:tcPr>
          <w:p w:rsidR="00FC7F70" w:rsidRPr="00A460EA" w:rsidRDefault="00FC7F70" w:rsidP="00FC7F70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color w:val="000000" w:themeColor="text1"/>
                <w:sz w:val="30"/>
                <w:szCs w:val="30"/>
                <w:cs/>
              </w:rPr>
              <w:t>๑๐</w:t>
            </w:r>
          </w:p>
        </w:tc>
        <w:tc>
          <w:tcPr>
            <w:tcW w:w="3016" w:type="dxa"/>
          </w:tcPr>
          <w:p w:rsidR="00FC7F70" w:rsidRPr="0054775E" w:rsidRDefault="00FC7F70" w:rsidP="00FC7F70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  <w:r w:rsidRPr="0054775E">
              <w:rPr>
                <w:rFonts w:ascii="TH Niramit AS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  <w:t>การเก็บรวบรวมข้อมูล</w:t>
            </w:r>
          </w:p>
          <w:p w:rsidR="00FC7F70" w:rsidRPr="0054775E" w:rsidRDefault="00FC7F70" w:rsidP="00FC7F70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 w:rsidRPr="0054775E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- ความหมายของข้อมูล</w:t>
            </w:r>
          </w:p>
          <w:p w:rsidR="00FC7F70" w:rsidRPr="0054775E" w:rsidRDefault="00FC7F70" w:rsidP="00FC7F70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 w:rsidRPr="0054775E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- ประเภทของข้อมูล</w:t>
            </w:r>
          </w:p>
          <w:p w:rsidR="00FC7F70" w:rsidRPr="0054775E" w:rsidRDefault="00FC7F70" w:rsidP="00FC7F70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 w:rsidRPr="0054775E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- คุณสมบัติของข้อมูลที่ดี</w:t>
            </w:r>
          </w:p>
          <w:p w:rsidR="00FC7F70" w:rsidRPr="0054775E" w:rsidRDefault="00FC7F70" w:rsidP="00FC7F70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 w:rsidRPr="0054775E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- วิธีการเก็บรวมรวมข้อมูล</w:t>
            </w:r>
          </w:p>
          <w:p w:rsidR="00FC7F70" w:rsidRPr="0054775E" w:rsidRDefault="00FC7F70" w:rsidP="00FC7F70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 w:rsidRPr="0054775E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- ขั้นตอนในการเก็บรวมรวมข้อมูล</w:t>
            </w:r>
          </w:p>
          <w:p w:rsidR="00FC7F70" w:rsidRPr="0054775E" w:rsidRDefault="00FC7F70" w:rsidP="00FC7F70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 w:rsidRPr="0054775E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- ข้อควรระวังในการเก็บรวมรวมข้อมูล</w:t>
            </w:r>
          </w:p>
          <w:p w:rsidR="00FC7F70" w:rsidRPr="00A460EA" w:rsidRDefault="00FC7F70" w:rsidP="00FC7F70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  <w:r w:rsidRPr="0054775E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- </w:t>
            </w:r>
            <w:r w:rsidRPr="00F16B58"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>การตรวจสอบคุณภาพ</w:t>
            </w:r>
            <w:r w:rsidRPr="00F16B58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เ</w:t>
            </w:r>
            <w:r w:rsidRPr="00F16B58"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>ครื่องมือที่ใช้ในการเก็บรวบรวมข้อมูล</w:t>
            </w:r>
          </w:p>
        </w:tc>
        <w:tc>
          <w:tcPr>
            <w:tcW w:w="1260" w:type="dxa"/>
          </w:tcPr>
          <w:p w:rsidR="00FC7F70" w:rsidRPr="00701410" w:rsidRDefault="00FC7F70" w:rsidP="00FC7F70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  <w:highlight w:val="green"/>
              </w:rPr>
            </w:pPr>
            <w:r w:rsidRPr="00AB54ED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  <w:t>Online (</w:t>
            </w:r>
            <w:r>
              <w:rPr>
                <w:rFonts w:ascii="TH Niramit AS" w:eastAsia="BrowalliaNew" w:hAnsi="TH Niramit AS" w:cs="TH Niramit AS" w:hint="cs"/>
                <w:color w:val="000000" w:themeColor="text1"/>
                <w:sz w:val="30"/>
                <w:szCs w:val="30"/>
                <w:cs/>
              </w:rPr>
              <w:t>๗</w:t>
            </w:r>
            <w:r w:rsidRPr="00AB54ED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1890" w:type="dxa"/>
          </w:tcPr>
          <w:p w:rsidR="00FC7F70" w:rsidRPr="000B1FC7" w:rsidRDefault="00FC7F70" w:rsidP="00FC7F70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  <w:r w:rsidRPr="000B1FC7"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  <w:t>โปรแกรม :</w:t>
            </w:r>
          </w:p>
          <w:p w:rsidR="00FC7F70" w:rsidRPr="000B1FC7" w:rsidRDefault="00FC7F70" w:rsidP="00FC7F70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  <w:r w:rsidRPr="000B1FC7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  <w:t>- Google meet</w:t>
            </w:r>
          </w:p>
          <w:p w:rsidR="00FC7F70" w:rsidRDefault="00FC7F70" w:rsidP="00FC7F70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  <w:r w:rsidRPr="000B1FC7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  <w:t>- Google classroom</w:t>
            </w:r>
          </w:p>
          <w:p w:rsidR="00FC7F70" w:rsidRPr="000B1FC7" w:rsidRDefault="00FC7F70" w:rsidP="00FC7F70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  <w:r w:rsidRPr="000B1FC7"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  <w:t>วิธีการสอน :</w:t>
            </w:r>
          </w:p>
          <w:p w:rsidR="00FC7F70" w:rsidRPr="00A460EA" w:rsidRDefault="00FC7F70" w:rsidP="00FC7F70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  <w:r w:rsidRPr="000B1FC7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  <w:t xml:space="preserve">- </w:t>
            </w:r>
            <w:r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  <w:cs/>
              </w:rPr>
              <w:t>บรรยายและ</w:t>
            </w:r>
            <w:r w:rsidRPr="000B1FC7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  <w:cs/>
              </w:rPr>
              <w:t>ยกตัวอย่าง</w:t>
            </w:r>
          </w:p>
        </w:tc>
        <w:tc>
          <w:tcPr>
            <w:tcW w:w="2527" w:type="dxa"/>
          </w:tcPr>
          <w:p w:rsidR="00FC7F70" w:rsidRPr="000B1FC7" w:rsidRDefault="00FC7F70" w:rsidP="00FC7F70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  <w:r w:rsidRPr="00EC72F9"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  <w:t>การจัดการเนื้อหา</w:t>
            </w:r>
            <w:r>
              <w:rPr>
                <w:rFonts w:ascii="TH Niramit AS" w:eastAsia="BrowalliaNew" w:hAnsi="TH Niramit AS" w:cs="TH Niramit AS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  <w:t>:</w:t>
            </w:r>
          </w:p>
          <w:p w:rsidR="00FC7F70" w:rsidRPr="00E4661A" w:rsidRDefault="00FC7F70" w:rsidP="00FC7F70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- </w:t>
            </w: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ผู้สอน</w:t>
            </w: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บรรยาย</w:t>
            </w:r>
            <w:r w:rsidRPr="00614AF3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และยกตัวอย่าง</w:t>
            </w:r>
          </w:p>
          <w:p w:rsidR="00FC7F70" w:rsidRPr="00273572" w:rsidRDefault="00FC7F70" w:rsidP="00FC7F70">
            <w:pPr>
              <w:ind w:right="-108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 w:rsidRPr="00273572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- </w:t>
            </w: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ผ</w:t>
            </w: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ู้เรียนฟัง</w:t>
            </w:r>
            <w:r w:rsidRPr="003016B8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บรรยาย</w:t>
            </w: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 ร่วม</w:t>
            </w:r>
            <w:r w:rsidRPr="00614AF3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อภิปราย</w:t>
            </w: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 และ</w:t>
            </w:r>
            <w:r w:rsidRPr="00273572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ทำแบบฝึกหัด</w:t>
            </w:r>
          </w:p>
          <w:p w:rsidR="00FC7F70" w:rsidRPr="005A5861" w:rsidRDefault="00FC7F70" w:rsidP="00FC7F70">
            <w:p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5A5861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สื่อการสอน</w:t>
            </w: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:</w:t>
            </w:r>
          </w:p>
          <w:p w:rsidR="00FC7F70" w:rsidRDefault="00FC7F70" w:rsidP="00FC7F70">
            <w:pPr>
              <w:ind w:right="-108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 w:rsidRPr="00273572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- </w:t>
            </w:r>
            <w:r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  <w:t>PowerPoint</w:t>
            </w:r>
          </w:p>
          <w:p w:rsidR="00FC7F70" w:rsidRDefault="00FC7F70" w:rsidP="00FC7F70">
            <w:pPr>
              <w:ind w:right="-108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- </w:t>
            </w:r>
            <w:r w:rsidRPr="000130BA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เอกสารประกอบการสอน</w:t>
            </w:r>
          </w:p>
          <w:p w:rsidR="00FC7F70" w:rsidRPr="00A460EA" w:rsidRDefault="00FC7F70" w:rsidP="00FC7F70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- </w:t>
            </w:r>
            <w:r w:rsidRPr="00B475F6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แบบฝึกหัด</w:t>
            </w:r>
          </w:p>
        </w:tc>
        <w:tc>
          <w:tcPr>
            <w:tcW w:w="1343" w:type="dxa"/>
          </w:tcPr>
          <w:p w:rsidR="00FC7F70" w:rsidRDefault="00FC7F70" w:rsidP="00FC7F70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- </w:t>
            </w:r>
            <w:r w:rsidRPr="00B475F6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แบบฝึกหัด</w:t>
            </w:r>
          </w:p>
          <w:p w:rsidR="00FC7F70" w:rsidRPr="00A460EA" w:rsidRDefault="00FC7F70" w:rsidP="00FC7F70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- </w:t>
            </w:r>
            <w:r w:rsidRPr="00557CD0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พฤติกรรมและการมีส่วนร่วมในชั้นเรียน</w:t>
            </w:r>
          </w:p>
        </w:tc>
      </w:tr>
      <w:tr w:rsidR="00FC7F70" w:rsidRPr="00A460EA" w:rsidTr="00363F61">
        <w:tc>
          <w:tcPr>
            <w:tcW w:w="849" w:type="dxa"/>
          </w:tcPr>
          <w:p w:rsidR="00FC7F70" w:rsidRPr="00967A82" w:rsidRDefault="00FC7F70" w:rsidP="00FC7F70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 w:rsidRPr="00967A82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๑๑</w:t>
            </w:r>
          </w:p>
        </w:tc>
        <w:tc>
          <w:tcPr>
            <w:tcW w:w="3016" w:type="dxa"/>
          </w:tcPr>
          <w:p w:rsidR="00FC7F70" w:rsidRPr="00E42085" w:rsidRDefault="00FC7F70" w:rsidP="00FC7F70">
            <w:p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E42085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การจัดทำข้อเสนอโครงการ</w:t>
            </w: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E42085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วิจัยทางด้านการบัญชี</w:t>
            </w:r>
          </w:p>
          <w:p w:rsidR="00FC7F70" w:rsidRPr="00E42085" w:rsidRDefault="00FC7F70" w:rsidP="00FC7F70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E42085">
              <w:rPr>
                <w:rFonts w:ascii="TH Niramit AS" w:hAnsi="TH Niramit AS" w:cs="TH Niramit AS"/>
                <w:sz w:val="30"/>
                <w:szCs w:val="30"/>
              </w:rPr>
              <w:t xml:space="preserve">- </w:t>
            </w:r>
            <w:r w:rsidRPr="00E42085">
              <w:rPr>
                <w:rFonts w:ascii="TH Niramit AS" w:hAnsi="TH Niramit AS" w:cs="TH Niramit AS"/>
                <w:sz w:val="30"/>
                <w:szCs w:val="30"/>
                <w:cs/>
              </w:rPr>
              <w:t>ความส</w:t>
            </w:r>
            <w:r w:rsidRPr="00E42085">
              <w:rPr>
                <w:rFonts w:ascii="TH Niramit AS" w:hAnsi="TH Niramit AS" w:cs="TH Niramit AS" w:hint="cs"/>
                <w:sz w:val="30"/>
                <w:szCs w:val="30"/>
                <w:cs/>
              </w:rPr>
              <w:t>ำ</w:t>
            </w:r>
            <w:r w:rsidRPr="00E42085">
              <w:rPr>
                <w:rFonts w:ascii="TH Niramit AS" w:hAnsi="TH Niramit AS" w:cs="TH Niramit AS"/>
                <w:sz w:val="30"/>
                <w:szCs w:val="30"/>
                <w:cs/>
              </w:rPr>
              <w:t>คัญของการจัดทำข้อเสนอการวิจัย</w:t>
            </w:r>
          </w:p>
          <w:p w:rsidR="00FC7F70" w:rsidRPr="00E42085" w:rsidRDefault="00FC7F70" w:rsidP="00FC7F70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E42085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- </w:t>
            </w:r>
            <w:r w:rsidRPr="00E42085">
              <w:rPr>
                <w:rFonts w:ascii="TH Niramit AS" w:hAnsi="TH Niramit AS" w:cs="TH Niramit AS"/>
                <w:sz w:val="30"/>
                <w:szCs w:val="30"/>
                <w:cs/>
              </w:rPr>
              <w:t>องค์ประกอบของข้อเสนอโครงการวิจัย</w:t>
            </w:r>
          </w:p>
          <w:p w:rsidR="00FC7F70" w:rsidRPr="00967A82" w:rsidRDefault="00FC7F70" w:rsidP="00FC7F70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E42085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- </w:t>
            </w:r>
            <w:r w:rsidRPr="00E42085">
              <w:rPr>
                <w:rFonts w:ascii="TH Niramit AS" w:hAnsi="TH Niramit AS" w:cs="TH Niramit AS"/>
                <w:sz w:val="30"/>
                <w:szCs w:val="30"/>
                <w:cs/>
              </w:rPr>
              <w:t>การเขียนแบบเสนอโครงการวิจัยทางด้านการบัญชี</w:t>
            </w:r>
          </w:p>
        </w:tc>
        <w:tc>
          <w:tcPr>
            <w:tcW w:w="1260" w:type="dxa"/>
          </w:tcPr>
          <w:p w:rsidR="00FC7F70" w:rsidRPr="007F6F55" w:rsidRDefault="00FC7F70" w:rsidP="00FC7F70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  <w:r w:rsidRPr="00B16BDE">
              <w:rPr>
                <w:rFonts w:ascii="TH Niramit AS" w:hAnsi="TH Niramit AS" w:cs="TH Niramit AS"/>
                <w:color w:val="0070C0"/>
                <w:sz w:val="30"/>
                <w:szCs w:val="30"/>
              </w:rPr>
              <w:t>On demand (</w:t>
            </w:r>
            <w:r>
              <w:rPr>
                <w:rFonts w:ascii="TH Niramit AS" w:hAnsi="TH Niramit AS" w:cs="TH Niramit AS" w:hint="cs"/>
                <w:color w:val="0070C0"/>
                <w:sz w:val="30"/>
                <w:szCs w:val="30"/>
                <w:cs/>
              </w:rPr>
              <w:t>๓</w:t>
            </w:r>
            <w:r w:rsidRPr="00B16BDE">
              <w:rPr>
                <w:rFonts w:ascii="TH Niramit AS" w:hAnsi="TH Niramit AS" w:cs="TH Niramit AS"/>
                <w:color w:val="0070C0"/>
                <w:sz w:val="30"/>
                <w:szCs w:val="30"/>
                <w:cs/>
              </w:rPr>
              <w:t>)</w:t>
            </w:r>
          </w:p>
        </w:tc>
        <w:tc>
          <w:tcPr>
            <w:tcW w:w="1890" w:type="dxa"/>
          </w:tcPr>
          <w:p w:rsidR="00FC7F70" w:rsidRPr="000B1FC7" w:rsidRDefault="00FC7F70" w:rsidP="00FC7F70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  <w:r w:rsidRPr="000B1FC7"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  <w:t>โปรแกรม :</w:t>
            </w:r>
          </w:p>
          <w:p w:rsidR="00FC7F70" w:rsidRPr="006778E3" w:rsidRDefault="00FC7F70" w:rsidP="00FC7F70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  <w:r w:rsidRPr="006778E3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  <w:t>-</w:t>
            </w:r>
            <w:r>
              <w:rPr>
                <w:rFonts w:ascii="TH Niramit AS" w:eastAsia="BrowalliaNew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778E3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  <w:t>Google classroom</w:t>
            </w:r>
          </w:p>
          <w:p w:rsidR="00FC7F70" w:rsidRPr="000B1FC7" w:rsidRDefault="00FC7F70" w:rsidP="00FC7F70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  <w:r w:rsidRPr="000B1FC7"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  <w:t>วิธีการสอน :</w:t>
            </w:r>
          </w:p>
          <w:p w:rsidR="00FC7F70" w:rsidRPr="00A460EA" w:rsidRDefault="00FC7F70" w:rsidP="00FC7F70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  <w:r w:rsidRPr="000B1FC7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  <w:t xml:space="preserve">- </w:t>
            </w:r>
            <w:r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  <w:cs/>
              </w:rPr>
              <w:t>บรรยายและ</w:t>
            </w:r>
            <w:r w:rsidRPr="000B1FC7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  <w:cs/>
              </w:rPr>
              <w:t>ยกตัวอย่าง</w:t>
            </w:r>
            <w:r>
              <w:rPr>
                <w:rFonts w:ascii="TH Niramit AS" w:eastAsia="BrowalliaNew" w:hAnsi="TH Niramit AS" w:cs="TH Niramit AS" w:hint="cs"/>
                <w:color w:val="000000" w:themeColor="text1"/>
                <w:sz w:val="30"/>
                <w:szCs w:val="30"/>
                <w:cs/>
              </w:rPr>
              <w:t>ผ่าน</w:t>
            </w:r>
            <w:r w:rsidRPr="00FC64F5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  <w:cs/>
              </w:rPr>
              <w:t>คลิปวีดีโอ</w:t>
            </w:r>
          </w:p>
        </w:tc>
        <w:tc>
          <w:tcPr>
            <w:tcW w:w="2527" w:type="dxa"/>
          </w:tcPr>
          <w:p w:rsidR="00FC7F70" w:rsidRPr="000B1FC7" w:rsidRDefault="00FC7F70" w:rsidP="00FC7F70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  <w:r w:rsidRPr="00EC72F9"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  <w:t>การจัดการเนื้อหา</w:t>
            </w:r>
            <w:r>
              <w:rPr>
                <w:rFonts w:ascii="TH Niramit AS" w:eastAsia="BrowalliaNew" w:hAnsi="TH Niramit AS" w:cs="TH Niramit AS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  <w:t>:</w:t>
            </w:r>
          </w:p>
          <w:p w:rsidR="00FC7F70" w:rsidRDefault="00FC7F70" w:rsidP="00FC7F70">
            <w:pPr>
              <w:ind w:right="-108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 w:rsidRPr="00273572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- </w:t>
            </w: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ผ</w:t>
            </w: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ู้เรียนฟัง</w:t>
            </w:r>
            <w:r w:rsidRPr="003016B8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บรรยาย</w:t>
            </w:r>
            <w:r w:rsidRPr="006778E3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จาก</w:t>
            </w: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778E3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คลิปวีดีโอ</w:t>
            </w: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 และ</w:t>
            </w:r>
            <w:r w:rsidRPr="00273572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ทำแบบฝึกหัด</w:t>
            </w:r>
          </w:p>
          <w:p w:rsidR="00FC7F70" w:rsidRPr="005A5861" w:rsidRDefault="00FC7F70" w:rsidP="00FC7F70">
            <w:p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5A5861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สื่อการสอน</w:t>
            </w: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:</w:t>
            </w:r>
          </w:p>
          <w:p w:rsidR="00FC7F70" w:rsidRDefault="00FC7F70" w:rsidP="00FC7F70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  <w:r w:rsidRPr="006778E3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  <w:t xml:space="preserve">- </w:t>
            </w:r>
            <w:r w:rsidRPr="006778E3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  <w:cs/>
              </w:rPr>
              <w:t>คลิปวีดีโอ</w:t>
            </w:r>
            <w:r>
              <w:rPr>
                <w:rFonts w:ascii="TH Niramit AS" w:eastAsia="BrowalliaNew" w:hAnsi="TH Niramit AS" w:cs="TH Niramit AS" w:hint="cs"/>
                <w:color w:val="000000" w:themeColor="text1"/>
                <w:sz w:val="30"/>
                <w:szCs w:val="30"/>
                <w:cs/>
              </w:rPr>
              <w:t>การ</w:t>
            </w:r>
            <w:r w:rsidRPr="006778E3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  <w:cs/>
              </w:rPr>
              <w:t>บรรยาย</w:t>
            </w:r>
          </w:p>
          <w:p w:rsidR="00FC7F70" w:rsidRDefault="00FC7F70" w:rsidP="00FC7F70">
            <w:pPr>
              <w:ind w:right="-108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 w:rsidRPr="00273572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- </w:t>
            </w:r>
            <w:r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  <w:t>PowerPoint</w:t>
            </w:r>
          </w:p>
          <w:p w:rsidR="00FC7F70" w:rsidRDefault="00FC7F70" w:rsidP="00FC7F70">
            <w:pPr>
              <w:ind w:right="-108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- </w:t>
            </w:r>
            <w:r w:rsidRPr="000130BA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เอกสารประกอบการสอน</w:t>
            </w:r>
          </w:p>
          <w:p w:rsidR="00FC7F70" w:rsidRPr="00A460EA" w:rsidRDefault="00FC7F70" w:rsidP="00FC7F70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- </w:t>
            </w:r>
            <w:r w:rsidRPr="00B475F6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แบบฝึกหัด</w:t>
            </w:r>
          </w:p>
        </w:tc>
        <w:tc>
          <w:tcPr>
            <w:tcW w:w="1343" w:type="dxa"/>
          </w:tcPr>
          <w:p w:rsidR="00FC7F70" w:rsidRDefault="00FC7F70" w:rsidP="00FC7F70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- </w:t>
            </w:r>
            <w:r w:rsidRPr="00B475F6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แบบฝึกหัด</w:t>
            </w:r>
          </w:p>
          <w:p w:rsidR="00FC7F70" w:rsidRPr="00A460EA" w:rsidRDefault="00FC7F70" w:rsidP="00FC7F70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</w:p>
        </w:tc>
      </w:tr>
      <w:tr w:rsidR="00FC7F70" w:rsidRPr="00A460EA" w:rsidTr="00363F61">
        <w:tc>
          <w:tcPr>
            <w:tcW w:w="849" w:type="dxa"/>
          </w:tcPr>
          <w:p w:rsidR="00FC7F70" w:rsidRPr="00E42085" w:rsidRDefault="00FC7F70" w:rsidP="00FC7F70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E42085">
              <w:rPr>
                <w:rFonts w:ascii="TH Niramit AS" w:hAnsi="TH Niramit AS" w:cs="TH Niramit AS"/>
                <w:sz w:val="30"/>
                <w:szCs w:val="30"/>
                <w:cs/>
              </w:rPr>
              <w:t>๑๒</w:t>
            </w:r>
          </w:p>
        </w:tc>
        <w:tc>
          <w:tcPr>
            <w:tcW w:w="3016" w:type="dxa"/>
          </w:tcPr>
          <w:p w:rsidR="00FC7F70" w:rsidRPr="00E42085" w:rsidRDefault="00FC7F70" w:rsidP="00FC7F70">
            <w:pPr>
              <w:jc w:val="thaiDistribute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E42085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การวิเคราะห์ข้อมูล การอภิปรายผล และการให้ข้อเสนอแนะ</w:t>
            </w:r>
            <w:r w:rsidRPr="00E42085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E42085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(</w:t>
            </w:r>
            <w:r w:rsidRPr="00E42085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๑</w:t>
            </w:r>
            <w:r w:rsidRPr="00E42085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)</w:t>
            </w:r>
          </w:p>
          <w:p w:rsidR="00FC7F70" w:rsidRPr="00E42085" w:rsidRDefault="00FC7F70" w:rsidP="00FC7F70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E42085">
              <w:rPr>
                <w:rFonts w:ascii="TH Niramit AS" w:hAnsi="TH Niramit AS" w:cs="TH Niramit AS" w:hint="cs"/>
                <w:sz w:val="30"/>
                <w:szCs w:val="30"/>
                <w:cs/>
              </w:rPr>
              <w:t>- หลัก</w:t>
            </w:r>
            <w:r w:rsidRPr="00E42085">
              <w:rPr>
                <w:rFonts w:ascii="TH Niramit AS" w:hAnsi="TH Niramit AS" w:cs="TH Niramit AS"/>
                <w:sz w:val="30"/>
                <w:szCs w:val="30"/>
                <w:cs/>
              </w:rPr>
              <w:t>การวิเคราะห์ข้อมูล</w:t>
            </w:r>
          </w:p>
          <w:p w:rsidR="00FC7F70" w:rsidRPr="00E42085" w:rsidRDefault="00FC7F70" w:rsidP="00FC7F70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E42085">
              <w:rPr>
                <w:rFonts w:ascii="TH Niramit AS" w:hAnsi="TH Niramit AS" w:cs="TH Niramit AS" w:hint="cs"/>
                <w:sz w:val="30"/>
                <w:szCs w:val="30"/>
                <w:cs/>
              </w:rPr>
              <w:t>- ประเภทของสถิติที่ใช้ในการ</w:t>
            </w:r>
            <w:r w:rsidRPr="00E42085">
              <w:rPr>
                <w:rFonts w:ascii="TH Niramit AS" w:hAnsi="TH Niramit AS" w:cs="TH Niramit AS"/>
                <w:sz w:val="30"/>
                <w:szCs w:val="30"/>
                <w:cs/>
              </w:rPr>
              <w:t>วิเคราะห์ข้อมูล</w:t>
            </w:r>
          </w:p>
          <w:p w:rsidR="00FC7F70" w:rsidRPr="00E42085" w:rsidRDefault="00FC7F70" w:rsidP="00FC7F70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E42085">
              <w:rPr>
                <w:rFonts w:ascii="TH Niramit AS" w:hAnsi="TH Niramit AS" w:cs="TH Niramit AS" w:hint="cs"/>
                <w:sz w:val="30"/>
                <w:szCs w:val="30"/>
                <w:cs/>
              </w:rPr>
              <w:t>- หลักการเลือกใช้สถิติ</w:t>
            </w:r>
          </w:p>
          <w:p w:rsidR="00FC7F70" w:rsidRPr="00E42085" w:rsidRDefault="00FC7F70" w:rsidP="00FC7F70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E42085">
              <w:rPr>
                <w:rFonts w:ascii="TH Niramit AS" w:hAnsi="TH Niramit AS" w:cs="TH Niramit AS" w:hint="cs"/>
                <w:sz w:val="30"/>
                <w:szCs w:val="30"/>
                <w:cs/>
              </w:rPr>
              <w:t>- แนวทางการวิเคราะห์ข้อมูลเชิงปริมาณ</w:t>
            </w:r>
          </w:p>
          <w:p w:rsidR="00FC7F70" w:rsidRPr="0099344A" w:rsidRDefault="0099344A" w:rsidP="00FC7F70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E42085">
              <w:rPr>
                <w:rFonts w:ascii="TH Niramit AS" w:hAnsi="TH Niramit AS" w:cs="TH Niramit AS"/>
                <w:sz w:val="30"/>
                <w:szCs w:val="30"/>
                <w:cs/>
              </w:rPr>
              <w:t>- แนวทางการวิเคราะห์ข้อมูลเชิงคุณภาพ</w:t>
            </w:r>
          </w:p>
        </w:tc>
        <w:tc>
          <w:tcPr>
            <w:tcW w:w="1260" w:type="dxa"/>
          </w:tcPr>
          <w:p w:rsidR="00FC7F70" w:rsidRPr="00A460EA" w:rsidRDefault="00FC7F70" w:rsidP="00FC7F70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  <w:r w:rsidRPr="007F6F55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  <w:t>Online (</w:t>
            </w:r>
            <w:r>
              <w:rPr>
                <w:rFonts w:ascii="TH Niramit AS" w:eastAsia="BrowalliaNew" w:hAnsi="TH Niramit AS" w:cs="TH Niramit AS" w:hint="cs"/>
                <w:color w:val="000000" w:themeColor="text1"/>
                <w:sz w:val="30"/>
                <w:szCs w:val="30"/>
                <w:cs/>
              </w:rPr>
              <w:t>๘</w:t>
            </w:r>
            <w:r w:rsidRPr="007F6F55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1890" w:type="dxa"/>
          </w:tcPr>
          <w:p w:rsidR="00FC7F70" w:rsidRPr="000B1FC7" w:rsidRDefault="00FC7F70" w:rsidP="00FC7F70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  <w:r w:rsidRPr="000B1FC7"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  <w:t>โปรแกรม :</w:t>
            </w:r>
          </w:p>
          <w:p w:rsidR="00FC7F70" w:rsidRPr="000B1FC7" w:rsidRDefault="00FC7F70" w:rsidP="00FC7F70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  <w:r w:rsidRPr="000B1FC7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  <w:t>- Google meet</w:t>
            </w:r>
          </w:p>
          <w:p w:rsidR="00FC7F70" w:rsidRDefault="00FC7F70" w:rsidP="00FC7F70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  <w:r w:rsidRPr="000B1FC7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  <w:t>- Google classroom</w:t>
            </w:r>
          </w:p>
          <w:p w:rsidR="00FC7F70" w:rsidRPr="000B1FC7" w:rsidRDefault="00FC7F70" w:rsidP="00FC7F70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  <w:r w:rsidRPr="000B1FC7"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  <w:t>วิธีการสอน :</w:t>
            </w:r>
          </w:p>
          <w:p w:rsidR="00FC7F70" w:rsidRPr="00A460EA" w:rsidRDefault="00FC7F70" w:rsidP="00FC7F70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  <w:r w:rsidRPr="000B1FC7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  <w:t xml:space="preserve">- </w:t>
            </w:r>
            <w:r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  <w:cs/>
              </w:rPr>
              <w:t>บรรยายและ</w:t>
            </w:r>
            <w:r w:rsidRPr="000B1FC7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  <w:cs/>
              </w:rPr>
              <w:t>ยกตัวอย่าง</w:t>
            </w:r>
          </w:p>
        </w:tc>
        <w:tc>
          <w:tcPr>
            <w:tcW w:w="2527" w:type="dxa"/>
          </w:tcPr>
          <w:p w:rsidR="00FC7F70" w:rsidRPr="000B1FC7" w:rsidRDefault="00FC7F70" w:rsidP="00FC7F70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  <w:r w:rsidRPr="00EC72F9"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  <w:t>การจัดการเนื้อหา</w:t>
            </w:r>
            <w:r>
              <w:rPr>
                <w:rFonts w:ascii="TH Niramit AS" w:eastAsia="BrowalliaNew" w:hAnsi="TH Niramit AS" w:cs="TH Niramit AS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  <w:t>:</w:t>
            </w:r>
          </w:p>
          <w:p w:rsidR="00FC7F70" w:rsidRPr="00E4661A" w:rsidRDefault="00FC7F70" w:rsidP="00FC7F70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- </w:t>
            </w: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ผู้สอน</w:t>
            </w: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บรรยาย</w:t>
            </w:r>
            <w:r w:rsidRPr="00614AF3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และยกตัวอย่าง</w:t>
            </w:r>
          </w:p>
          <w:p w:rsidR="00FC7F70" w:rsidRPr="00273572" w:rsidRDefault="00FC7F70" w:rsidP="00FC7F70">
            <w:pPr>
              <w:ind w:right="-108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 w:rsidRPr="00273572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- </w:t>
            </w: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ผ</w:t>
            </w: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ู้เรียนฟัง</w:t>
            </w:r>
            <w:r w:rsidRPr="003016B8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บรรยาย</w:t>
            </w: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 ร่วม</w:t>
            </w:r>
            <w:r w:rsidRPr="00614AF3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อภิปราย</w:t>
            </w: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 และ</w:t>
            </w:r>
            <w:r w:rsidRPr="00273572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ทำแบบฝึกหัด</w:t>
            </w:r>
          </w:p>
          <w:p w:rsidR="00FC7F70" w:rsidRPr="005A5861" w:rsidRDefault="00FC7F70" w:rsidP="00FC7F70">
            <w:p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5A5861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สื่อการสอน</w:t>
            </w: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:</w:t>
            </w:r>
          </w:p>
          <w:p w:rsidR="00FC7F70" w:rsidRDefault="00FC7F70" w:rsidP="00FC7F70">
            <w:pPr>
              <w:ind w:right="-108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 w:rsidRPr="00273572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- </w:t>
            </w:r>
            <w:r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  <w:t>PowerPoint</w:t>
            </w:r>
          </w:p>
          <w:p w:rsidR="00FC7F70" w:rsidRDefault="00FC7F70" w:rsidP="00FC7F70">
            <w:pPr>
              <w:ind w:right="-108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- </w:t>
            </w:r>
            <w:r w:rsidRPr="000130BA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เอกสารประกอบการสอน</w:t>
            </w:r>
          </w:p>
          <w:p w:rsidR="00FC7F70" w:rsidRPr="00A460EA" w:rsidRDefault="00FC7F70" w:rsidP="00FC7F70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- </w:t>
            </w:r>
            <w:r w:rsidRPr="00B475F6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แบบฝึกหัด</w:t>
            </w:r>
          </w:p>
        </w:tc>
        <w:tc>
          <w:tcPr>
            <w:tcW w:w="1343" w:type="dxa"/>
          </w:tcPr>
          <w:p w:rsidR="00FC7F70" w:rsidRDefault="00FC7F70" w:rsidP="00FC7F70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- </w:t>
            </w:r>
            <w:r w:rsidRPr="00B475F6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แบบฝึกหัด</w:t>
            </w:r>
          </w:p>
          <w:p w:rsidR="00FC7F70" w:rsidRPr="00A460EA" w:rsidRDefault="00FC7F70" w:rsidP="00FC7F70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- </w:t>
            </w:r>
            <w:r w:rsidRPr="00557CD0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พฤติกรรมและการมีส่วนร่วมในชั้นเรียน</w:t>
            </w:r>
          </w:p>
        </w:tc>
      </w:tr>
      <w:tr w:rsidR="00FC7F70" w:rsidRPr="00A460EA" w:rsidTr="00363F61">
        <w:tc>
          <w:tcPr>
            <w:tcW w:w="849" w:type="dxa"/>
          </w:tcPr>
          <w:p w:rsidR="00FC7F70" w:rsidRPr="00967A82" w:rsidRDefault="00FC7F70" w:rsidP="00FC7F70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</w:p>
          <w:p w:rsidR="00FC7F70" w:rsidRPr="00967A82" w:rsidRDefault="00FC7F70" w:rsidP="00FC7F70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</w:pPr>
            <w:r w:rsidRPr="00967A82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ครั้งที่</w:t>
            </w:r>
          </w:p>
        </w:tc>
        <w:tc>
          <w:tcPr>
            <w:tcW w:w="3016" w:type="dxa"/>
          </w:tcPr>
          <w:p w:rsidR="00FC7F70" w:rsidRPr="00967A82" w:rsidRDefault="00FC7F70" w:rsidP="00FC7F70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</w:p>
          <w:p w:rsidR="00FC7F70" w:rsidRPr="00967A82" w:rsidRDefault="00FC7F70" w:rsidP="00FC7F70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</w:pPr>
            <w:r w:rsidRPr="00967A82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เนื้อหา</w:t>
            </w:r>
          </w:p>
        </w:tc>
        <w:tc>
          <w:tcPr>
            <w:tcW w:w="1260" w:type="dxa"/>
          </w:tcPr>
          <w:p w:rsidR="00FC7F70" w:rsidRPr="00A460EA" w:rsidRDefault="00FC7F70" w:rsidP="00FC7F70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  <w:r w:rsidRPr="00A460EA"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  <w:t>รูปแบบการเรียนการสอน</w:t>
            </w:r>
          </w:p>
        </w:tc>
        <w:tc>
          <w:tcPr>
            <w:tcW w:w="1890" w:type="dxa"/>
          </w:tcPr>
          <w:p w:rsidR="00FC7F70" w:rsidRDefault="00FC7F70" w:rsidP="00FC7F70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  <w:r w:rsidRPr="00A460EA"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  <w:t>โปรแกรม/</w:t>
            </w:r>
          </w:p>
          <w:p w:rsidR="00FC7F70" w:rsidRPr="00A460EA" w:rsidRDefault="00FC7F70" w:rsidP="00FC7F70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  <w:r w:rsidRPr="00A460EA"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  <w:t>วิธีการสอน</w:t>
            </w:r>
          </w:p>
        </w:tc>
        <w:tc>
          <w:tcPr>
            <w:tcW w:w="2527" w:type="dxa"/>
          </w:tcPr>
          <w:p w:rsidR="00FC7F70" w:rsidRDefault="00FC7F70" w:rsidP="00FC7F70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  <w:r w:rsidRPr="00A460EA"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  <w:t>การจัดการเนื้อหา</w:t>
            </w:r>
          </w:p>
          <w:p w:rsidR="00FC7F70" w:rsidRPr="00A460EA" w:rsidRDefault="00FC7F70" w:rsidP="00FC7F70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  <w:r w:rsidRPr="00A460EA"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  <w:t>และสื่อการสอน</w:t>
            </w:r>
          </w:p>
        </w:tc>
        <w:tc>
          <w:tcPr>
            <w:tcW w:w="1343" w:type="dxa"/>
          </w:tcPr>
          <w:p w:rsidR="00FC7F70" w:rsidRDefault="00FC7F70" w:rsidP="00FC7F70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</w:p>
          <w:p w:rsidR="00FC7F70" w:rsidRPr="00A460EA" w:rsidRDefault="00FC7F70" w:rsidP="00FC7F70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  <w:r w:rsidRPr="00A460EA"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  <w:t>การวัดผล</w:t>
            </w:r>
          </w:p>
        </w:tc>
      </w:tr>
      <w:tr w:rsidR="00FC7F70" w:rsidRPr="00A460EA" w:rsidTr="00363F61">
        <w:tc>
          <w:tcPr>
            <w:tcW w:w="849" w:type="dxa"/>
          </w:tcPr>
          <w:p w:rsidR="00FC7F70" w:rsidRPr="00E42085" w:rsidRDefault="00FC7F70" w:rsidP="00FC7F70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E42085">
              <w:rPr>
                <w:rFonts w:ascii="TH Niramit AS" w:hAnsi="TH Niramit AS" w:cs="TH Niramit AS"/>
                <w:sz w:val="30"/>
                <w:szCs w:val="30"/>
                <w:cs/>
              </w:rPr>
              <w:t>๑๓</w:t>
            </w:r>
          </w:p>
        </w:tc>
        <w:tc>
          <w:tcPr>
            <w:tcW w:w="3016" w:type="dxa"/>
          </w:tcPr>
          <w:p w:rsidR="00FC7F70" w:rsidRPr="00E42085" w:rsidRDefault="00FC7F70" w:rsidP="00FC7F70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E42085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 xml:space="preserve">การวิเคราะห์ข้อมูล การอภิปรายผล และการให้ข้อเสนอแนะ </w:t>
            </w:r>
            <w:r w:rsidRPr="00E42085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(</w:t>
            </w:r>
            <w:r w:rsidRPr="00E42085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๒</w:t>
            </w:r>
            <w:r w:rsidRPr="00E42085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)</w:t>
            </w:r>
          </w:p>
          <w:p w:rsidR="00FC7F70" w:rsidRPr="00E42085" w:rsidRDefault="00FC7F70" w:rsidP="00FC7F70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E42085">
              <w:rPr>
                <w:rFonts w:ascii="TH Niramit AS" w:hAnsi="TH Niramit AS" w:cs="TH Niramit AS"/>
                <w:sz w:val="30"/>
                <w:szCs w:val="30"/>
              </w:rPr>
              <w:t xml:space="preserve">- </w:t>
            </w:r>
            <w:r w:rsidRPr="00E42085">
              <w:rPr>
                <w:rFonts w:ascii="TH Niramit AS" w:hAnsi="TH Niramit AS" w:cs="TH Niramit AS"/>
                <w:sz w:val="30"/>
                <w:szCs w:val="30"/>
                <w:cs/>
              </w:rPr>
              <w:t>การใช้โปรแกรมสำเร็จรูปเพื่อการวิจัยทางการบัญชี</w:t>
            </w:r>
            <w:r w:rsidRPr="00E42085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</w:t>
            </w:r>
          </w:p>
          <w:p w:rsidR="00FC7F70" w:rsidRPr="00E42085" w:rsidRDefault="00FC7F70" w:rsidP="00FC7F70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E42085">
              <w:rPr>
                <w:rFonts w:ascii="TH Niramit AS" w:hAnsi="TH Niramit AS" w:cs="TH Niramit AS"/>
                <w:sz w:val="30"/>
                <w:szCs w:val="30"/>
              </w:rPr>
              <w:t xml:space="preserve">- </w:t>
            </w:r>
            <w:r w:rsidRPr="00E42085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การอภิปรายผล </w:t>
            </w:r>
          </w:p>
          <w:p w:rsidR="00FC7F70" w:rsidRPr="00967A82" w:rsidRDefault="00FC7F70" w:rsidP="00FC7F70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E42085">
              <w:rPr>
                <w:rFonts w:ascii="TH Niramit AS" w:hAnsi="TH Niramit AS" w:cs="TH Niramit AS"/>
                <w:sz w:val="30"/>
                <w:szCs w:val="30"/>
              </w:rPr>
              <w:t xml:space="preserve">- </w:t>
            </w:r>
            <w:r w:rsidRPr="00E42085">
              <w:rPr>
                <w:rFonts w:ascii="TH Niramit AS" w:hAnsi="TH Niramit AS" w:cs="TH Niramit AS"/>
                <w:sz w:val="30"/>
                <w:szCs w:val="30"/>
                <w:cs/>
              </w:rPr>
              <w:t>การให้ข้อเสนอแนะ</w:t>
            </w:r>
          </w:p>
        </w:tc>
        <w:tc>
          <w:tcPr>
            <w:tcW w:w="1260" w:type="dxa"/>
          </w:tcPr>
          <w:p w:rsidR="00FC7F70" w:rsidRPr="007F6F55" w:rsidRDefault="00FC7F70" w:rsidP="00FC7F70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  <w:r w:rsidRPr="00B16BDE">
              <w:rPr>
                <w:rFonts w:ascii="TH Niramit AS" w:hAnsi="TH Niramit AS" w:cs="TH Niramit AS"/>
                <w:color w:val="0070C0"/>
                <w:sz w:val="30"/>
                <w:szCs w:val="30"/>
              </w:rPr>
              <w:t>On demand (</w:t>
            </w:r>
            <w:r>
              <w:rPr>
                <w:rFonts w:ascii="TH Niramit AS" w:hAnsi="TH Niramit AS" w:cs="TH Niramit AS" w:hint="cs"/>
                <w:color w:val="0070C0"/>
                <w:sz w:val="30"/>
                <w:szCs w:val="30"/>
                <w:cs/>
              </w:rPr>
              <w:t>๔</w:t>
            </w:r>
            <w:r w:rsidRPr="00B16BDE">
              <w:rPr>
                <w:rFonts w:ascii="TH Niramit AS" w:hAnsi="TH Niramit AS" w:cs="TH Niramit AS"/>
                <w:color w:val="0070C0"/>
                <w:sz w:val="30"/>
                <w:szCs w:val="30"/>
                <w:cs/>
              </w:rPr>
              <w:t>)</w:t>
            </w:r>
          </w:p>
        </w:tc>
        <w:tc>
          <w:tcPr>
            <w:tcW w:w="1890" w:type="dxa"/>
          </w:tcPr>
          <w:p w:rsidR="00FC7F70" w:rsidRPr="000B1FC7" w:rsidRDefault="00FC7F70" w:rsidP="00FC7F70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  <w:r w:rsidRPr="000B1FC7"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  <w:t>โปรแกรม :</w:t>
            </w:r>
          </w:p>
          <w:p w:rsidR="00FC7F70" w:rsidRPr="006778E3" w:rsidRDefault="00FC7F70" w:rsidP="00FC7F70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  <w:r w:rsidRPr="006778E3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  <w:t>-</w:t>
            </w:r>
            <w:r>
              <w:rPr>
                <w:rFonts w:ascii="TH Niramit AS" w:eastAsia="BrowalliaNew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778E3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  <w:t>Google classroom</w:t>
            </w:r>
          </w:p>
          <w:p w:rsidR="00FC7F70" w:rsidRPr="000B1FC7" w:rsidRDefault="00FC7F70" w:rsidP="00FC7F70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  <w:r w:rsidRPr="000B1FC7"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  <w:t>วิธีการสอน :</w:t>
            </w:r>
          </w:p>
          <w:p w:rsidR="00FC7F70" w:rsidRPr="00A460EA" w:rsidRDefault="00FC7F70" w:rsidP="00FC7F70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  <w:r w:rsidRPr="000B1FC7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  <w:t xml:space="preserve">- </w:t>
            </w:r>
            <w:r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  <w:cs/>
              </w:rPr>
              <w:t>บรรยายและ</w:t>
            </w:r>
            <w:r w:rsidRPr="000B1FC7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  <w:cs/>
              </w:rPr>
              <w:t>ยกตัวอย่าง</w:t>
            </w:r>
            <w:r>
              <w:rPr>
                <w:rFonts w:ascii="TH Niramit AS" w:eastAsia="BrowalliaNew" w:hAnsi="TH Niramit AS" w:cs="TH Niramit AS" w:hint="cs"/>
                <w:color w:val="000000" w:themeColor="text1"/>
                <w:sz w:val="30"/>
                <w:szCs w:val="30"/>
                <w:cs/>
              </w:rPr>
              <w:t>ผ่าน</w:t>
            </w:r>
            <w:r w:rsidRPr="00FC64F5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  <w:cs/>
              </w:rPr>
              <w:t>คลิปวีดีโอ</w:t>
            </w:r>
          </w:p>
        </w:tc>
        <w:tc>
          <w:tcPr>
            <w:tcW w:w="2527" w:type="dxa"/>
          </w:tcPr>
          <w:p w:rsidR="00FC7F70" w:rsidRPr="000B1FC7" w:rsidRDefault="00FC7F70" w:rsidP="00FC7F70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  <w:r w:rsidRPr="00EC72F9"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  <w:t>การจัดการเนื้อหา</w:t>
            </w:r>
            <w:r>
              <w:rPr>
                <w:rFonts w:ascii="TH Niramit AS" w:eastAsia="BrowalliaNew" w:hAnsi="TH Niramit AS" w:cs="TH Niramit AS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  <w:t>:</w:t>
            </w:r>
          </w:p>
          <w:p w:rsidR="00FC7F70" w:rsidRDefault="00FC7F70" w:rsidP="00FC7F70">
            <w:pPr>
              <w:ind w:right="-108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 w:rsidRPr="00273572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- </w:t>
            </w: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ผ</w:t>
            </w: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ู้เรียนฟัง</w:t>
            </w:r>
            <w:r w:rsidRPr="003016B8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บรรยาย</w:t>
            </w:r>
            <w:r w:rsidRPr="006778E3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จาก</w:t>
            </w: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778E3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คลิปวีดีโอ</w:t>
            </w: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 และ</w:t>
            </w:r>
            <w:r w:rsidRPr="00273572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ทำแบบฝึกหัด</w:t>
            </w:r>
          </w:p>
          <w:p w:rsidR="00FC7F70" w:rsidRPr="005A5861" w:rsidRDefault="00FC7F70" w:rsidP="00FC7F70">
            <w:p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5A5861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สื่อการสอน</w:t>
            </w: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:</w:t>
            </w:r>
          </w:p>
          <w:p w:rsidR="00FC7F70" w:rsidRDefault="00FC7F70" w:rsidP="00FC7F70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  <w:r w:rsidRPr="006778E3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  <w:t xml:space="preserve">- </w:t>
            </w:r>
            <w:r w:rsidRPr="006778E3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  <w:cs/>
              </w:rPr>
              <w:t>คลิปวีดีโอ</w:t>
            </w:r>
            <w:r>
              <w:rPr>
                <w:rFonts w:ascii="TH Niramit AS" w:eastAsia="BrowalliaNew" w:hAnsi="TH Niramit AS" w:cs="TH Niramit AS" w:hint="cs"/>
                <w:color w:val="000000" w:themeColor="text1"/>
                <w:sz w:val="30"/>
                <w:szCs w:val="30"/>
                <w:cs/>
              </w:rPr>
              <w:t>การ</w:t>
            </w:r>
            <w:r w:rsidRPr="006778E3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  <w:cs/>
              </w:rPr>
              <w:t>บรรยาย</w:t>
            </w:r>
          </w:p>
          <w:p w:rsidR="00FC7F70" w:rsidRDefault="00FC7F70" w:rsidP="00FC7F70">
            <w:pPr>
              <w:ind w:right="-108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 w:rsidRPr="00273572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- </w:t>
            </w:r>
            <w:r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  <w:t>PowerPoint</w:t>
            </w:r>
          </w:p>
          <w:p w:rsidR="00FC7F70" w:rsidRDefault="00FC7F70" w:rsidP="00FC7F70">
            <w:pPr>
              <w:ind w:right="-108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- </w:t>
            </w:r>
            <w:r w:rsidRPr="000130BA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เอกสารประกอบการสอน</w:t>
            </w:r>
          </w:p>
          <w:p w:rsidR="00FC7F70" w:rsidRPr="00A460EA" w:rsidRDefault="00FC7F70" w:rsidP="00FC7F70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- </w:t>
            </w:r>
            <w:r w:rsidRPr="00B475F6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แบบฝึกหัด</w:t>
            </w:r>
          </w:p>
        </w:tc>
        <w:tc>
          <w:tcPr>
            <w:tcW w:w="1343" w:type="dxa"/>
          </w:tcPr>
          <w:p w:rsidR="00FC7F70" w:rsidRDefault="00FC7F70" w:rsidP="00FC7F70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- </w:t>
            </w:r>
            <w:r w:rsidRPr="00B475F6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แบบฝึกหัด</w:t>
            </w:r>
          </w:p>
          <w:p w:rsidR="00FC7F70" w:rsidRPr="00A460EA" w:rsidRDefault="00FC7F70" w:rsidP="00FC7F70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</w:p>
        </w:tc>
      </w:tr>
      <w:tr w:rsidR="00FC7F70" w:rsidRPr="00A460EA" w:rsidTr="00F429E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70" w:rsidRPr="003D46E8" w:rsidRDefault="00FC7F70" w:rsidP="00FC7F70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3D46E8">
              <w:rPr>
                <w:rFonts w:ascii="TH Niramit AS" w:hAnsi="TH Niramit AS" w:cs="TH Niramit AS"/>
                <w:sz w:val="30"/>
                <w:szCs w:val="30"/>
                <w:cs/>
              </w:rPr>
              <w:t>๑๔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70" w:rsidRPr="003D46E8" w:rsidRDefault="00FC7F70" w:rsidP="00FC7F70">
            <w:pPr>
              <w:jc w:val="thaiDistribute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3D46E8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</w:t>
            </w:r>
            <w:r w:rsidRPr="003D46E8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การเขียนรายงานการวิจัย</w:t>
            </w:r>
          </w:p>
          <w:p w:rsidR="00FC7F70" w:rsidRPr="003D46E8" w:rsidRDefault="00FC7F70" w:rsidP="00FC7F70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3D46E8">
              <w:rPr>
                <w:rFonts w:ascii="TH Niramit AS" w:hAnsi="TH Niramit AS" w:cs="TH Niramit AS" w:hint="cs"/>
                <w:sz w:val="30"/>
                <w:szCs w:val="30"/>
                <w:cs/>
              </w:rPr>
              <w:t>- ความสำคัญของรายงานการวิจัย</w:t>
            </w:r>
          </w:p>
          <w:p w:rsidR="00FC7F70" w:rsidRPr="003D46E8" w:rsidRDefault="00FC7F70" w:rsidP="00FC7F70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3D46E8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- </w:t>
            </w:r>
            <w:r w:rsidRPr="003D46E8">
              <w:rPr>
                <w:rFonts w:ascii="TH Niramit AS" w:hAnsi="TH Niramit AS" w:cs="TH Niramit AS" w:hint="cs"/>
                <w:sz w:val="30"/>
                <w:szCs w:val="30"/>
                <w:cs/>
              </w:rPr>
              <w:t>หลัก</w:t>
            </w:r>
            <w:r w:rsidRPr="003D46E8">
              <w:rPr>
                <w:rFonts w:ascii="TH Niramit AS" w:hAnsi="TH Niramit AS" w:cs="TH Niramit AS"/>
                <w:sz w:val="30"/>
                <w:szCs w:val="30"/>
                <w:cs/>
              </w:rPr>
              <w:t>การเขียนรายงานการวิจัย</w:t>
            </w:r>
          </w:p>
          <w:p w:rsidR="00FC7F70" w:rsidRPr="003D46E8" w:rsidRDefault="00FC7F70" w:rsidP="00FC7F70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3D46E8">
              <w:rPr>
                <w:rFonts w:ascii="TH Niramit AS" w:hAnsi="TH Niramit AS" w:cs="TH Niramit AS"/>
                <w:sz w:val="30"/>
                <w:szCs w:val="30"/>
              </w:rPr>
              <w:t xml:space="preserve">- </w:t>
            </w:r>
            <w:r w:rsidRPr="003D46E8">
              <w:rPr>
                <w:rFonts w:ascii="TH Niramit AS" w:hAnsi="TH Niramit AS" w:cs="TH Niramit AS"/>
                <w:sz w:val="30"/>
                <w:szCs w:val="30"/>
                <w:cs/>
              </w:rPr>
              <w:t>สวนประกอบของรายงานการวิจัย</w:t>
            </w:r>
          </w:p>
          <w:p w:rsidR="00FC7F70" w:rsidRPr="003D46E8" w:rsidRDefault="00FC7F70" w:rsidP="00FC7F70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260" w:type="dxa"/>
          </w:tcPr>
          <w:p w:rsidR="00FC7F70" w:rsidRPr="00A460EA" w:rsidRDefault="00FC7F70" w:rsidP="00EF35BA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  <w:r w:rsidRPr="007F6F55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  <w:t>Online (</w:t>
            </w:r>
            <w:r w:rsidR="00EF35BA">
              <w:rPr>
                <w:rFonts w:ascii="TH Niramit AS" w:eastAsia="BrowalliaNew" w:hAnsi="TH Niramit AS" w:cs="TH Niramit AS" w:hint="cs"/>
                <w:color w:val="000000" w:themeColor="text1"/>
                <w:sz w:val="30"/>
                <w:szCs w:val="30"/>
                <w:cs/>
              </w:rPr>
              <w:t>๙</w:t>
            </w:r>
            <w:r w:rsidRPr="007F6F55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1890" w:type="dxa"/>
          </w:tcPr>
          <w:p w:rsidR="00FC7F70" w:rsidRPr="000B1FC7" w:rsidRDefault="00FC7F70" w:rsidP="00FC7F70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  <w:r w:rsidRPr="000B1FC7"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  <w:t>โปรแกรม :</w:t>
            </w:r>
          </w:p>
          <w:p w:rsidR="00FC7F70" w:rsidRPr="000B1FC7" w:rsidRDefault="00FC7F70" w:rsidP="00FC7F70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  <w:r w:rsidRPr="000B1FC7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  <w:t>- Google meet</w:t>
            </w:r>
          </w:p>
          <w:p w:rsidR="00FC7F70" w:rsidRDefault="00FC7F70" w:rsidP="00FC7F70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  <w:r w:rsidRPr="000B1FC7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  <w:t>- Google classroom</w:t>
            </w:r>
          </w:p>
          <w:p w:rsidR="00FC7F70" w:rsidRPr="000B1FC7" w:rsidRDefault="00FC7F70" w:rsidP="00FC7F70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  <w:r w:rsidRPr="000B1FC7"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  <w:t>วิธีการสอน :</w:t>
            </w:r>
          </w:p>
          <w:p w:rsidR="00FC7F70" w:rsidRPr="00A460EA" w:rsidRDefault="00FC7F70" w:rsidP="00FC7F70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  <w:r w:rsidRPr="000B1FC7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  <w:t xml:space="preserve">- </w:t>
            </w:r>
            <w:r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  <w:cs/>
              </w:rPr>
              <w:t>บรรยายและ</w:t>
            </w:r>
            <w:r w:rsidRPr="000B1FC7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  <w:cs/>
              </w:rPr>
              <w:t>ยกตัวอย่าง</w:t>
            </w:r>
          </w:p>
        </w:tc>
        <w:tc>
          <w:tcPr>
            <w:tcW w:w="2527" w:type="dxa"/>
          </w:tcPr>
          <w:p w:rsidR="00FC7F70" w:rsidRPr="000B1FC7" w:rsidRDefault="00FC7F70" w:rsidP="00FC7F70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  <w:r w:rsidRPr="00EC72F9"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  <w:t>การจัดการเนื้อหา</w:t>
            </w:r>
            <w:r>
              <w:rPr>
                <w:rFonts w:ascii="TH Niramit AS" w:eastAsia="BrowalliaNew" w:hAnsi="TH Niramit AS" w:cs="TH Niramit AS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  <w:t>:</w:t>
            </w:r>
          </w:p>
          <w:p w:rsidR="00FC7F70" w:rsidRPr="00E4661A" w:rsidRDefault="00FC7F70" w:rsidP="00FC7F70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- </w:t>
            </w: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ผู้สอน</w:t>
            </w: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บรรยาย</w:t>
            </w:r>
            <w:r w:rsidRPr="00614AF3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และยกตัวอย่าง</w:t>
            </w:r>
          </w:p>
          <w:p w:rsidR="00FC7F70" w:rsidRPr="00273572" w:rsidRDefault="00FC7F70" w:rsidP="00FC7F70">
            <w:pPr>
              <w:ind w:right="-108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 w:rsidRPr="00273572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- </w:t>
            </w: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ผ</w:t>
            </w: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ู้เรียนฟัง</w:t>
            </w:r>
            <w:r w:rsidRPr="003016B8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บรรยาย</w:t>
            </w: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 ร่วม</w:t>
            </w:r>
            <w:r w:rsidRPr="00614AF3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อภิปราย</w:t>
            </w: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 และ</w:t>
            </w:r>
            <w:r w:rsidRPr="00273572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ทำแบบฝึกหัด</w:t>
            </w:r>
          </w:p>
          <w:p w:rsidR="00FC7F70" w:rsidRPr="005A5861" w:rsidRDefault="00FC7F70" w:rsidP="00FC7F70">
            <w:p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5A5861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สื่อการสอน</w:t>
            </w: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:</w:t>
            </w:r>
          </w:p>
          <w:p w:rsidR="00FC7F70" w:rsidRDefault="00FC7F70" w:rsidP="00FC7F70">
            <w:pPr>
              <w:ind w:right="-108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 w:rsidRPr="00273572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- </w:t>
            </w:r>
            <w:r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  <w:t>PowerPoint</w:t>
            </w:r>
          </w:p>
          <w:p w:rsidR="00FC7F70" w:rsidRDefault="00FC7F70" w:rsidP="00FC7F70">
            <w:pPr>
              <w:ind w:right="-108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- </w:t>
            </w:r>
            <w:r w:rsidRPr="000130BA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เอกสารประกอบการสอน</w:t>
            </w:r>
          </w:p>
          <w:p w:rsidR="00FC7F70" w:rsidRPr="00A460EA" w:rsidRDefault="00FC7F70" w:rsidP="00FC7F70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- </w:t>
            </w:r>
            <w:r w:rsidRPr="00B475F6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แบบฝึกหัด</w:t>
            </w:r>
          </w:p>
        </w:tc>
        <w:tc>
          <w:tcPr>
            <w:tcW w:w="1343" w:type="dxa"/>
          </w:tcPr>
          <w:p w:rsidR="00FC7F70" w:rsidRDefault="00FC7F70" w:rsidP="00FC7F70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- </w:t>
            </w:r>
            <w:r w:rsidRPr="00B475F6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แบบฝึกหัด</w:t>
            </w:r>
          </w:p>
          <w:p w:rsidR="00FC7F70" w:rsidRPr="00A460EA" w:rsidRDefault="00FC7F70" w:rsidP="00FC7F70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- </w:t>
            </w:r>
            <w:r w:rsidRPr="00557CD0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พฤติกรรมและการมีส่วนร่วมในชั้นเรียน</w:t>
            </w:r>
          </w:p>
        </w:tc>
      </w:tr>
      <w:tr w:rsidR="00EF35BA" w:rsidRPr="00A460EA" w:rsidTr="00F429E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A" w:rsidRPr="003D46E8" w:rsidRDefault="00EF35BA" w:rsidP="00EF35BA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3D46E8">
              <w:rPr>
                <w:rFonts w:ascii="TH Niramit AS" w:hAnsi="TH Niramit AS" w:cs="TH Niramit AS"/>
                <w:sz w:val="30"/>
                <w:szCs w:val="30"/>
                <w:cs/>
              </w:rPr>
              <w:t>๑๕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A" w:rsidRPr="003D46E8" w:rsidRDefault="00EF35BA" w:rsidP="00EF35BA">
            <w:pPr>
              <w:jc w:val="thaiDistribute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3D46E8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การเขียน</w:t>
            </w:r>
            <w:r w:rsidRPr="003D46E8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บทความ</w:t>
            </w:r>
            <w:r w:rsidRPr="003D46E8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วิจัย</w:t>
            </w:r>
          </w:p>
          <w:p w:rsidR="00EF35BA" w:rsidRPr="003D46E8" w:rsidRDefault="00EF35BA" w:rsidP="00EF35BA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3D46E8">
              <w:rPr>
                <w:rFonts w:ascii="TH Niramit AS" w:hAnsi="TH Niramit AS" w:cs="TH Niramit AS"/>
                <w:sz w:val="30"/>
                <w:szCs w:val="30"/>
              </w:rPr>
              <w:t xml:space="preserve">- </w:t>
            </w:r>
            <w:r w:rsidRPr="003D46E8">
              <w:rPr>
                <w:rFonts w:ascii="TH Niramit AS" w:hAnsi="TH Niramit AS" w:cs="TH Niramit AS"/>
                <w:sz w:val="30"/>
                <w:szCs w:val="30"/>
                <w:cs/>
              </w:rPr>
              <w:t>ความหมายของบทความวิจัย</w:t>
            </w:r>
          </w:p>
          <w:p w:rsidR="00EF35BA" w:rsidRPr="003D46E8" w:rsidRDefault="00EF35BA" w:rsidP="00EF35BA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3D46E8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- </w:t>
            </w:r>
            <w:r w:rsidRPr="003D46E8">
              <w:rPr>
                <w:rFonts w:ascii="TH Niramit AS" w:hAnsi="TH Niramit AS" w:cs="TH Niramit AS"/>
                <w:sz w:val="30"/>
                <w:szCs w:val="30"/>
                <w:cs/>
              </w:rPr>
              <w:t>ลักษณะของบทความวิจัย</w:t>
            </w:r>
          </w:p>
          <w:p w:rsidR="00EF35BA" w:rsidRPr="003D46E8" w:rsidRDefault="00EF35BA" w:rsidP="00EF35BA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3D46E8">
              <w:rPr>
                <w:rFonts w:ascii="TH Niramit AS" w:hAnsi="TH Niramit AS" w:cs="TH Niramit AS"/>
                <w:sz w:val="30"/>
                <w:szCs w:val="30"/>
                <w:cs/>
              </w:rPr>
              <w:t>- องค์ประกอบของบทความวิจัย</w:t>
            </w:r>
          </w:p>
          <w:p w:rsidR="00EF35BA" w:rsidRPr="003D46E8" w:rsidRDefault="00EF35BA" w:rsidP="00EF35BA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3D46E8">
              <w:rPr>
                <w:rFonts w:ascii="TH Niramit AS" w:hAnsi="TH Niramit AS" w:cs="TH Niramit AS"/>
                <w:sz w:val="30"/>
                <w:szCs w:val="30"/>
              </w:rPr>
              <w:t xml:space="preserve">- </w:t>
            </w:r>
            <w:r w:rsidRPr="003D46E8">
              <w:rPr>
                <w:rFonts w:ascii="TH Niramit AS" w:hAnsi="TH Niramit AS" w:cs="TH Niramit AS"/>
                <w:sz w:val="30"/>
                <w:szCs w:val="30"/>
                <w:cs/>
              </w:rPr>
              <w:t>วิธีการเขียนบทความวิจัย</w:t>
            </w:r>
          </w:p>
          <w:p w:rsidR="00EF35BA" w:rsidRPr="003D46E8" w:rsidRDefault="00EF35BA" w:rsidP="003D46E8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3D46E8">
              <w:rPr>
                <w:rFonts w:ascii="TH Niramit AS" w:hAnsi="TH Niramit AS" w:cs="TH Niramit AS"/>
                <w:sz w:val="30"/>
                <w:szCs w:val="30"/>
              </w:rPr>
              <w:t xml:space="preserve">- </w:t>
            </w:r>
            <w:r w:rsidRPr="003D46E8">
              <w:rPr>
                <w:rFonts w:ascii="TH Niramit AS" w:hAnsi="TH Niramit AS" w:cs="TH Niramit AS"/>
                <w:sz w:val="30"/>
                <w:szCs w:val="30"/>
                <w:cs/>
              </w:rPr>
              <w:t>ปัญหา อุปสรรค และข้อเสนอ</w:t>
            </w:r>
            <w:r w:rsidR="003D46E8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Pr="003D46E8">
              <w:rPr>
                <w:rFonts w:ascii="TH Niramit AS" w:hAnsi="TH Niramit AS" w:cs="TH Niramit AS"/>
                <w:sz w:val="30"/>
                <w:szCs w:val="30"/>
                <w:cs/>
              </w:rPr>
              <w:t>แนะในการเขียนบทความวิจัย</w:t>
            </w:r>
          </w:p>
        </w:tc>
        <w:tc>
          <w:tcPr>
            <w:tcW w:w="1260" w:type="dxa"/>
          </w:tcPr>
          <w:p w:rsidR="00EF35BA" w:rsidRPr="007F6F55" w:rsidRDefault="00EF35BA" w:rsidP="00EF35BA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  <w:r w:rsidRPr="00B16BDE">
              <w:rPr>
                <w:rFonts w:ascii="TH Niramit AS" w:hAnsi="TH Niramit AS" w:cs="TH Niramit AS"/>
                <w:color w:val="0070C0"/>
                <w:sz w:val="30"/>
                <w:szCs w:val="30"/>
              </w:rPr>
              <w:t>On demand (</w:t>
            </w:r>
            <w:r>
              <w:rPr>
                <w:rFonts w:ascii="TH Niramit AS" w:hAnsi="TH Niramit AS" w:cs="TH Niramit AS" w:hint="cs"/>
                <w:color w:val="0070C0"/>
                <w:sz w:val="30"/>
                <w:szCs w:val="30"/>
                <w:cs/>
              </w:rPr>
              <w:t>๕</w:t>
            </w:r>
            <w:r w:rsidRPr="00B16BDE">
              <w:rPr>
                <w:rFonts w:ascii="TH Niramit AS" w:hAnsi="TH Niramit AS" w:cs="TH Niramit AS"/>
                <w:color w:val="0070C0"/>
                <w:sz w:val="30"/>
                <w:szCs w:val="30"/>
                <w:cs/>
              </w:rPr>
              <w:t>)</w:t>
            </w:r>
          </w:p>
        </w:tc>
        <w:tc>
          <w:tcPr>
            <w:tcW w:w="1890" w:type="dxa"/>
          </w:tcPr>
          <w:p w:rsidR="00EF35BA" w:rsidRPr="000B1FC7" w:rsidRDefault="00EF35BA" w:rsidP="00EF35BA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  <w:r w:rsidRPr="000B1FC7"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  <w:t>โปรแกรม :</w:t>
            </w:r>
          </w:p>
          <w:p w:rsidR="00EF35BA" w:rsidRPr="006778E3" w:rsidRDefault="00EF35BA" w:rsidP="00EF35BA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  <w:r w:rsidRPr="006778E3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  <w:t>-</w:t>
            </w:r>
            <w:r>
              <w:rPr>
                <w:rFonts w:ascii="TH Niramit AS" w:eastAsia="BrowalliaNew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778E3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  <w:t>Google classroom</w:t>
            </w:r>
          </w:p>
          <w:p w:rsidR="00EF35BA" w:rsidRPr="000B1FC7" w:rsidRDefault="00EF35BA" w:rsidP="00EF35BA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  <w:r w:rsidRPr="000B1FC7"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  <w:t>วิธีการสอน :</w:t>
            </w:r>
          </w:p>
          <w:p w:rsidR="00EF35BA" w:rsidRPr="00A460EA" w:rsidRDefault="00EF35BA" w:rsidP="00EF35BA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  <w:r w:rsidRPr="000B1FC7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  <w:t xml:space="preserve">- </w:t>
            </w:r>
            <w:r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  <w:cs/>
              </w:rPr>
              <w:t>บรรยายและ</w:t>
            </w:r>
            <w:r w:rsidRPr="000B1FC7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  <w:cs/>
              </w:rPr>
              <w:t>ยกตัวอย่าง</w:t>
            </w:r>
            <w:r>
              <w:rPr>
                <w:rFonts w:ascii="TH Niramit AS" w:eastAsia="BrowalliaNew" w:hAnsi="TH Niramit AS" w:cs="TH Niramit AS" w:hint="cs"/>
                <w:color w:val="000000" w:themeColor="text1"/>
                <w:sz w:val="30"/>
                <w:szCs w:val="30"/>
                <w:cs/>
              </w:rPr>
              <w:t>ผ่าน</w:t>
            </w:r>
            <w:r w:rsidRPr="00FC64F5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  <w:cs/>
              </w:rPr>
              <w:t>คลิปวีดีโอ</w:t>
            </w:r>
          </w:p>
        </w:tc>
        <w:tc>
          <w:tcPr>
            <w:tcW w:w="2527" w:type="dxa"/>
          </w:tcPr>
          <w:p w:rsidR="00EF35BA" w:rsidRPr="000B1FC7" w:rsidRDefault="00EF35BA" w:rsidP="00EF35BA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  <w:r w:rsidRPr="00EC72F9"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  <w:t>การจัดการเนื้อหา</w:t>
            </w:r>
            <w:r>
              <w:rPr>
                <w:rFonts w:ascii="TH Niramit AS" w:eastAsia="BrowalliaNew" w:hAnsi="TH Niramit AS" w:cs="TH Niramit AS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  <w:t>:</w:t>
            </w:r>
          </w:p>
          <w:p w:rsidR="00EF35BA" w:rsidRDefault="00EF35BA" w:rsidP="00EF35BA">
            <w:pPr>
              <w:ind w:right="-108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 w:rsidRPr="00273572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- </w:t>
            </w: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ผ</w:t>
            </w: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ู้เรียนฟัง</w:t>
            </w:r>
            <w:r w:rsidRPr="003016B8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บรรยาย</w:t>
            </w:r>
            <w:r w:rsidRPr="006778E3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จาก</w:t>
            </w: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6778E3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คลิปวีดีโอ</w:t>
            </w: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 และ</w:t>
            </w:r>
            <w:r w:rsidRPr="00273572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ทำแบบฝึกหัด</w:t>
            </w:r>
          </w:p>
          <w:p w:rsidR="00EF35BA" w:rsidRPr="005A5861" w:rsidRDefault="00EF35BA" w:rsidP="00EF35BA">
            <w:p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5A5861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สื่อการสอน</w:t>
            </w: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:</w:t>
            </w:r>
          </w:p>
          <w:p w:rsidR="00EF35BA" w:rsidRDefault="00EF35BA" w:rsidP="00EF35BA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  <w:r w:rsidRPr="006778E3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  <w:t xml:space="preserve">- </w:t>
            </w:r>
            <w:r w:rsidRPr="006778E3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  <w:cs/>
              </w:rPr>
              <w:t>คลิปวีดีโอ</w:t>
            </w:r>
            <w:r>
              <w:rPr>
                <w:rFonts w:ascii="TH Niramit AS" w:eastAsia="BrowalliaNew" w:hAnsi="TH Niramit AS" w:cs="TH Niramit AS" w:hint="cs"/>
                <w:color w:val="000000" w:themeColor="text1"/>
                <w:sz w:val="30"/>
                <w:szCs w:val="30"/>
                <w:cs/>
              </w:rPr>
              <w:t>การ</w:t>
            </w:r>
            <w:r w:rsidRPr="006778E3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  <w:cs/>
              </w:rPr>
              <w:t>บรรยาย</w:t>
            </w:r>
          </w:p>
          <w:p w:rsidR="00EF35BA" w:rsidRDefault="00EF35BA" w:rsidP="00EF35BA">
            <w:pPr>
              <w:ind w:right="-108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 w:rsidRPr="00273572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- </w:t>
            </w:r>
            <w:r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  <w:t>PowerPoint</w:t>
            </w:r>
          </w:p>
          <w:p w:rsidR="00EF35BA" w:rsidRDefault="00EF35BA" w:rsidP="00EF35BA">
            <w:pPr>
              <w:ind w:right="-108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- </w:t>
            </w:r>
            <w:r w:rsidRPr="000130BA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เอกสารประกอบการสอน</w:t>
            </w:r>
          </w:p>
          <w:p w:rsidR="00EF35BA" w:rsidRPr="00A460EA" w:rsidRDefault="00EF35BA" w:rsidP="00EF35BA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- </w:t>
            </w:r>
            <w:r w:rsidRPr="00B475F6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แบบฝึกหัด</w:t>
            </w:r>
          </w:p>
        </w:tc>
        <w:tc>
          <w:tcPr>
            <w:tcW w:w="1343" w:type="dxa"/>
          </w:tcPr>
          <w:p w:rsidR="00EF35BA" w:rsidRDefault="00EF35BA" w:rsidP="00EF35BA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- </w:t>
            </w:r>
            <w:r w:rsidRPr="00B475F6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แบบฝึกหัด</w:t>
            </w:r>
          </w:p>
          <w:p w:rsidR="00EF35BA" w:rsidRPr="00A460EA" w:rsidRDefault="00EF35BA" w:rsidP="00EF35BA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</w:p>
        </w:tc>
      </w:tr>
      <w:tr w:rsidR="00EF35BA" w:rsidRPr="00A460EA" w:rsidTr="00F429E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A" w:rsidRPr="003D46E8" w:rsidRDefault="00EF35BA" w:rsidP="00EF35BA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3D46E8">
              <w:rPr>
                <w:rFonts w:ascii="TH Niramit AS" w:hAnsi="TH Niramit AS" w:cs="TH Niramit AS"/>
                <w:sz w:val="30"/>
                <w:szCs w:val="30"/>
                <w:cs/>
              </w:rPr>
              <w:t>๑๖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BA" w:rsidRPr="003D46E8" w:rsidRDefault="00EF35BA" w:rsidP="00EF35BA">
            <w:pPr>
              <w:jc w:val="thaiDistribute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3D46E8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การนำเสนอผลงานวิจัย</w:t>
            </w:r>
          </w:p>
        </w:tc>
        <w:tc>
          <w:tcPr>
            <w:tcW w:w="1260" w:type="dxa"/>
          </w:tcPr>
          <w:p w:rsidR="00EF35BA" w:rsidRPr="007F6F55" w:rsidRDefault="00EF35BA" w:rsidP="00EF35BA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  <w:r w:rsidRPr="007A5A94">
              <w:rPr>
                <w:rFonts w:ascii="TH Niramit AS" w:eastAsia="BrowalliaNew" w:hAnsi="TH Niramit AS" w:cs="TH Niramit AS"/>
                <w:color w:val="FF0000"/>
                <w:sz w:val="30"/>
                <w:szCs w:val="30"/>
              </w:rPr>
              <w:t>On site (</w:t>
            </w:r>
            <w:r w:rsidRPr="007A5A94">
              <w:rPr>
                <w:rFonts w:ascii="TH Niramit AS" w:eastAsia="BrowalliaNew" w:hAnsi="TH Niramit AS" w:cs="TH Niramit AS" w:hint="cs"/>
                <w:color w:val="FF0000"/>
                <w:sz w:val="30"/>
                <w:szCs w:val="30"/>
                <w:cs/>
              </w:rPr>
              <w:t>๑</w:t>
            </w:r>
            <w:r w:rsidRPr="007A5A94">
              <w:rPr>
                <w:rFonts w:ascii="TH Niramit AS" w:eastAsia="BrowalliaNew" w:hAnsi="TH Niramit AS" w:cs="TH Niramit AS"/>
                <w:color w:val="FF0000"/>
                <w:sz w:val="30"/>
                <w:szCs w:val="30"/>
                <w:cs/>
              </w:rPr>
              <w:t>)</w:t>
            </w:r>
          </w:p>
        </w:tc>
        <w:tc>
          <w:tcPr>
            <w:tcW w:w="1890" w:type="dxa"/>
          </w:tcPr>
          <w:p w:rsidR="00EF35BA" w:rsidRPr="000B1FC7" w:rsidRDefault="00EF35BA" w:rsidP="00EF35BA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  <w:r w:rsidRPr="000B1FC7"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  <w:t>วิธีการสอน :</w:t>
            </w:r>
          </w:p>
          <w:p w:rsidR="00EF35BA" w:rsidRPr="00A460EA" w:rsidRDefault="00EF35BA" w:rsidP="00EF35BA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  <w:r w:rsidRPr="00E94E6D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  <w:t xml:space="preserve">- </w:t>
            </w:r>
            <w:r w:rsidRPr="00E94E6D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  <w:cs/>
              </w:rPr>
              <w:t>อภิปรายเสนอแนะความคิดเห็นเพิ่มเติม</w:t>
            </w:r>
          </w:p>
        </w:tc>
        <w:tc>
          <w:tcPr>
            <w:tcW w:w="2527" w:type="dxa"/>
          </w:tcPr>
          <w:p w:rsidR="00EF35BA" w:rsidRPr="000B1FC7" w:rsidRDefault="00EF35BA" w:rsidP="00EF35BA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  <w:r w:rsidRPr="00EC72F9"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  <w:t>การจัดการเนื้อหา</w:t>
            </w:r>
            <w:r>
              <w:rPr>
                <w:rFonts w:ascii="TH Niramit AS" w:eastAsia="BrowalliaNew" w:hAnsi="TH Niramit AS" w:cs="TH Niramit AS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  <w:t>:</w:t>
            </w:r>
          </w:p>
          <w:p w:rsidR="00EF35BA" w:rsidRPr="00E94E6D" w:rsidRDefault="00EF35BA" w:rsidP="00EF35BA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 w:rsidRPr="00E94E6D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- </w:t>
            </w: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ผู้เรียน</w:t>
            </w:r>
            <w:r w:rsidRPr="00E94E6D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นำเสนอ</w:t>
            </w:r>
            <w:r w:rsidRPr="00056975">
              <w:rPr>
                <w:rFonts w:ascii="TH Niramit AS" w:hAnsi="TH Niramit AS" w:cs="TH Niramit AS"/>
                <w:sz w:val="30"/>
                <w:szCs w:val="30"/>
                <w:cs/>
              </w:rPr>
              <w:t>ผลงานวิจัย</w:t>
            </w:r>
          </w:p>
          <w:p w:rsidR="00EF35BA" w:rsidRPr="00E94E6D" w:rsidRDefault="00EF35BA" w:rsidP="00EF35BA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 w:rsidRPr="00E94E6D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- </w:t>
            </w: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ผู้สอน</w:t>
            </w:r>
            <w:r w:rsidRPr="00E94E6D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เสนอแนะความคิดเห็นเพิ่มเติม</w:t>
            </w:r>
          </w:p>
          <w:p w:rsidR="00EF35BA" w:rsidRPr="00E94E6D" w:rsidRDefault="00EF35BA" w:rsidP="00EF35BA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  <w:r w:rsidRPr="00E94E6D">
              <w:rPr>
                <w:rFonts w:ascii="TH Niramit AS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  <w:lastRenderedPageBreak/>
              <w:t>สื่อการสอน</w:t>
            </w:r>
            <w:r>
              <w:rPr>
                <w:rFonts w:ascii="TH Niramit AS" w:hAnsi="TH Niramit AS" w:cs="TH Niramit AS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TH Niramit AS" w:hAnsi="TH Niramit AS" w:cs="TH Niramit AS"/>
                <w:b/>
                <w:bCs/>
                <w:color w:val="000000" w:themeColor="text1"/>
                <w:sz w:val="30"/>
                <w:szCs w:val="30"/>
              </w:rPr>
              <w:t>:</w:t>
            </w:r>
          </w:p>
          <w:p w:rsidR="00EF35BA" w:rsidRPr="00A460EA" w:rsidRDefault="00EF35BA" w:rsidP="00EF35BA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  <w:r w:rsidRPr="00E94E6D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- </w:t>
            </w:r>
            <w:r w:rsidRPr="009203E4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>PowerPoint</w:t>
            </w:r>
          </w:p>
        </w:tc>
        <w:tc>
          <w:tcPr>
            <w:tcW w:w="1343" w:type="dxa"/>
          </w:tcPr>
          <w:p w:rsidR="00EF35BA" w:rsidRDefault="00EF35BA" w:rsidP="00EF35BA">
            <w:pPr>
              <w:autoSpaceDE w:val="0"/>
              <w:autoSpaceDN w:val="0"/>
              <w:adjustRightInd w:val="0"/>
              <w:ind w:right="-108" w:hanging="25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lastRenderedPageBreak/>
              <w:t>- เล่ม</w:t>
            </w:r>
            <w:r w:rsidRPr="00056975">
              <w:rPr>
                <w:rFonts w:ascii="TH Niramit AS" w:hAnsi="TH Niramit AS" w:cs="TH Niramit AS"/>
                <w:sz w:val="30"/>
                <w:szCs w:val="30"/>
                <w:cs/>
              </w:rPr>
              <w:t>งานวิจัย</w:t>
            </w:r>
          </w:p>
          <w:p w:rsidR="00EF35BA" w:rsidRDefault="00EF35BA" w:rsidP="00EF35BA">
            <w:pPr>
              <w:autoSpaceDE w:val="0"/>
              <w:autoSpaceDN w:val="0"/>
              <w:adjustRightInd w:val="0"/>
              <w:ind w:right="-108" w:hanging="25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- </w:t>
            </w:r>
            <w:r w:rsidRPr="00B55069">
              <w:rPr>
                <w:rFonts w:ascii="TH Niramit AS" w:hAnsi="TH Niramit AS" w:cs="TH Niramit AS"/>
                <w:sz w:val="30"/>
                <w:szCs w:val="30"/>
                <w:cs/>
              </w:rPr>
              <w:t>บทความวิจัย</w:t>
            </w:r>
          </w:p>
          <w:p w:rsidR="00EF35BA" w:rsidRPr="00A460EA" w:rsidRDefault="00EF35BA" w:rsidP="00EF35BA">
            <w:pPr>
              <w:autoSpaceDE w:val="0"/>
              <w:autoSpaceDN w:val="0"/>
              <w:adjustRightInd w:val="0"/>
              <w:ind w:right="-108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 xml:space="preserve">- </w:t>
            </w: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การนำเสนอ</w:t>
            </w:r>
            <w:r w:rsidRPr="00056975">
              <w:rPr>
                <w:rFonts w:ascii="TH Niramit AS" w:hAnsi="TH Niramit AS" w:cs="TH Niramit AS"/>
                <w:sz w:val="30"/>
                <w:szCs w:val="30"/>
                <w:cs/>
              </w:rPr>
              <w:t>ผลงานวิจัย</w:t>
            </w:r>
          </w:p>
        </w:tc>
      </w:tr>
      <w:tr w:rsidR="00EF35BA" w:rsidRPr="00A460EA" w:rsidTr="00F429EC">
        <w:tc>
          <w:tcPr>
            <w:tcW w:w="849" w:type="dxa"/>
          </w:tcPr>
          <w:p w:rsidR="00EF35BA" w:rsidRPr="00A460EA" w:rsidRDefault="00EF35BA" w:rsidP="00EF35BA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 w:hint="cs"/>
                <w:color w:val="000000" w:themeColor="text1"/>
                <w:sz w:val="30"/>
                <w:szCs w:val="30"/>
                <w:cs/>
              </w:rPr>
              <w:t>๑๗</w:t>
            </w:r>
          </w:p>
        </w:tc>
        <w:tc>
          <w:tcPr>
            <w:tcW w:w="3016" w:type="dxa"/>
          </w:tcPr>
          <w:p w:rsidR="00EF35BA" w:rsidRPr="00A460EA" w:rsidRDefault="00EF35BA" w:rsidP="00EF35BA">
            <w:pPr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  <w:r w:rsidRPr="009078E3">
              <w:rPr>
                <w:rFonts w:ascii="TH Niramit AS" w:hAnsi="TH Niramit AS" w:cs="TH Niramit AS" w:hint="cs"/>
                <w:b/>
                <w:bCs/>
                <w:color w:val="000000" w:themeColor="text1"/>
                <w:sz w:val="30"/>
                <w:szCs w:val="30"/>
                <w:cs/>
              </w:rPr>
              <w:t>การ</w:t>
            </w:r>
            <w:r w:rsidRPr="009078E3">
              <w:rPr>
                <w:rFonts w:ascii="TH Niramit AS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  <w:t>สอบ</w:t>
            </w:r>
            <w:r>
              <w:rPr>
                <w:rFonts w:ascii="TH Niramit AS" w:hAnsi="TH Niramit AS" w:cs="TH Niramit AS" w:hint="cs"/>
                <w:b/>
                <w:bCs/>
                <w:color w:val="000000" w:themeColor="text1"/>
                <w:sz w:val="30"/>
                <w:szCs w:val="30"/>
                <w:cs/>
              </w:rPr>
              <w:t>ปลาย</w:t>
            </w:r>
            <w:r w:rsidRPr="009078E3">
              <w:rPr>
                <w:rFonts w:ascii="TH Niramit AS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  <w:t>ภาค</w:t>
            </w:r>
          </w:p>
        </w:tc>
        <w:tc>
          <w:tcPr>
            <w:tcW w:w="1260" w:type="dxa"/>
          </w:tcPr>
          <w:p w:rsidR="00EF35BA" w:rsidRPr="009A7385" w:rsidRDefault="00EF35BA" w:rsidP="00EF35BA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FF0000"/>
                <w:sz w:val="30"/>
                <w:szCs w:val="30"/>
              </w:rPr>
            </w:pPr>
          </w:p>
        </w:tc>
        <w:tc>
          <w:tcPr>
            <w:tcW w:w="1890" w:type="dxa"/>
          </w:tcPr>
          <w:p w:rsidR="00EF35BA" w:rsidRPr="000B1FC7" w:rsidRDefault="00EF35BA" w:rsidP="00EF35BA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</w:rPr>
            </w:pPr>
            <w:r w:rsidRPr="000B1FC7">
              <w:rPr>
                <w:rFonts w:ascii="TH Niramit AS" w:eastAsia="BrowalliaNew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  <w:t>โปรแกรม :</w:t>
            </w:r>
          </w:p>
          <w:p w:rsidR="00EF35BA" w:rsidRPr="000B1FC7" w:rsidRDefault="00EF35BA" w:rsidP="00EF35BA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  <w:r w:rsidRPr="000B1FC7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  <w:t>- Google meet</w:t>
            </w:r>
          </w:p>
          <w:p w:rsidR="00EF35BA" w:rsidRPr="00A460EA" w:rsidRDefault="00EF35BA" w:rsidP="00EF35BA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  <w:r w:rsidRPr="000B1FC7"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  <w:t>- Google classroom</w:t>
            </w:r>
          </w:p>
        </w:tc>
        <w:tc>
          <w:tcPr>
            <w:tcW w:w="2527" w:type="dxa"/>
          </w:tcPr>
          <w:p w:rsidR="00EF35BA" w:rsidRPr="00A460EA" w:rsidRDefault="00EF35BA" w:rsidP="00EF35BA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</w:p>
        </w:tc>
        <w:tc>
          <w:tcPr>
            <w:tcW w:w="1343" w:type="dxa"/>
          </w:tcPr>
          <w:p w:rsidR="00EF35BA" w:rsidRPr="00A460EA" w:rsidRDefault="00EF35BA" w:rsidP="00EF35BA">
            <w:pPr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color w:val="000000" w:themeColor="text1"/>
                <w:sz w:val="30"/>
                <w:szCs w:val="30"/>
              </w:rPr>
            </w:pPr>
            <w:r w:rsidRPr="00A7312D">
              <w:rPr>
                <w:rFonts w:ascii="TH Niramit AS" w:hAnsi="TH Niramit AS" w:cs="TH Niramit AS"/>
                <w:sz w:val="30"/>
                <w:szCs w:val="30"/>
              </w:rPr>
              <w:t xml:space="preserve">- </w:t>
            </w:r>
            <w:r w:rsidRPr="00A7312D">
              <w:rPr>
                <w:rFonts w:ascii="TH Niramit AS" w:hAnsi="TH Niramit AS" w:cs="TH Niramit AS"/>
                <w:sz w:val="30"/>
                <w:szCs w:val="30"/>
                <w:cs/>
              </w:rPr>
              <w:t>แบบทด</w:t>
            </w:r>
            <w:r w:rsidRPr="00A7312D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Pr="00A7312D">
              <w:rPr>
                <w:rFonts w:ascii="TH Niramit AS" w:hAnsi="TH Niramit AS" w:cs="TH Niramit AS"/>
                <w:sz w:val="30"/>
                <w:szCs w:val="30"/>
                <w:cs/>
              </w:rPr>
              <w:t>สอบ</w:t>
            </w:r>
            <w:r w:rsidRPr="00A7312D">
              <w:rPr>
                <w:rFonts w:ascii="TH Niramit AS" w:hAnsi="TH Niramit AS" w:cs="TH Niramit AS" w:hint="cs"/>
                <w:sz w:val="30"/>
                <w:szCs w:val="30"/>
                <w:cs/>
              </w:rPr>
              <w:t>ปลาย</w:t>
            </w:r>
            <w:r w:rsidRPr="00A7312D">
              <w:rPr>
                <w:rFonts w:ascii="TH Niramit AS" w:hAnsi="TH Niramit AS" w:cs="TH Niramit AS"/>
                <w:sz w:val="30"/>
                <w:szCs w:val="30"/>
                <w:cs/>
              </w:rPr>
              <w:t>ภาค</w:t>
            </w:r>
            <w:r w:rsidRPr="00A7312D">
              <w:rPr>
                <w:rFonts w:ascii="TH Niramit AS" w:eastAsia="BrowalliaNew" w:hAnsi="TH Niramit AS" w:cs="TH Niramit AS"/>
                <w:sz w:val="30"/>
                <w:szCs w:val="30"/>
              </w:rPr>
              <w:t xml:space="preserve"> Online</w:t>
            </w:r>
          </w:p>
        </w:tc>
      </w:tr>
    </w:tbl>
    <w:p w:rsidR="00DE357B" w:rsidRDefault="00DE357B" w:rsidP="00DE357B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:rsidR="00DE357B" w:rsidRPr="005D6FD2" w:rsidRDefault="00DE357B" w:rsidP="00DE357B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5D6FD2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หมายเหตุ</w:t>
      </w:r>
    </w:p>
    <w:p w:rsidR="00DE357B" w:rsidRPr="005D6FD2" w:rsidRDefault="00DE357B" w:rsidP="00DE357B">
      <w:pPr>
        <w:autoSpaceDE w:val="0"/>
        <w:autoSpaceDN w:val="0"/>
        <w:adjustRightInd w:val="0"/>
        <w:rPr>
          <w:rFonts w:ascii="TH Niramit AS" w:eastAsia="BrowalliaNew-Bold" w:hAnsi="TH Niramit AS" w:cs="TH Niramit AS"/>
          <w:sz w:val="32"/>
          <w:szCs w:val="32"/>
        </w:rPr>
      </w:pPr>
      <w:r>
        <w:rPr>
          <w:rFonts w:ascii="TH Niramit AS" w:eastAsia="BrowalliaNew-Bold" w:hAnsi="TH Niramit AS" w:cs="TH Niramit AS"/>
          <w:color w:val="0F06C0"/>
          <w:sz w:val="32"/>
          <w:szCs w:val="32"/>
          <w:cs/>
        </w:rPr>
        <w:tab/>
      </w:r>
      <w:r w:rsidRPr="005D6FD2">
        <w:rPr>
          <w:rFonts w:ascii="TH Niramit AS" w:eastAsia="BrowalliaNew-Bold" w:hAnsi="TH Niramit AS" w:cs="TH Niramit AS" w:hint="cs"/>
          <w:sz w:val="32"/>
          <w:szCs w:val="32"/>
          <w:cs/>
        </w:rPr>
        <w:t>๑</w:t>
      </w:r>
      <w:r w:rsidRPr="005D6FD2">
        <w:rPr>
          <w:rFonts w:ascii="TH Niramit AS" w:eastAsia="BrowalliaNew-Bold" w:hAnsi="TH Niramit AS" w:cs="TH Niramit AS"/>
          <w:sz w:val="32"/>
          <w:szCs w:val="32"/>
        </w:rPr>
        <w:t>.</w:t>
      </w:r>
      <w:r w:rsidRPr="005D6FD2">
        <w:rPr>
          <w:rFonts w:ascii="TH Niramit AS" w:eastAsia="BrowalliaNew-Bold" w:hAnsi="TH Niramit AS" w:cs="TH Niramit AS" w:hint="cs"/>
          <w:sz w:val="32"/>
          <w:szCs w:val="32"/>
          <w:cs/>
        </w:rPr>
        <w:t xml:space="preserve"> </w:t>
      </w:r>
      <w:r w:rsidRPr="005D6FD2">
        <w:rPr>
          <w:rFonts w:ascii="TH Niramit AS" w:hAnsi="TH Niramit AS" w:cs="TH Niramit AS"/>
          <w:sz w:val="30"/>
          <w:szCs w:val="30"/>
        </w:rPr>
        <w:t>Online</w:t>
      </w:r>
      <w:r w:rsidRPr="005D6FD2">
        <w:rPr>
          <w:rFonts w:ascii="TH Niramit AS" w:hAnsi="TH Niramit AS" w:cs="TH Niramit AS" w:hint="cs"/>
          <w:sz w:val="30"/>
          <w:szCs w:val="30"/>
          <w:cs/>
        </w:rPr>
        <w:t xml:space="preserve">         </w:t>
      </w:r>
      <w:r w:rsidR="00F429EC">
        <w:rPr>
          <w:rFonts w:ascii="TH Niramit AS" w:hAnsi="TH Niramit AS" w:cs="TH Niramit AS"/>
          <w:sz w:val="30"/>
          <w:szCs w:val="30"/>
          <w:cs/>
        </w:rPr>
        <w:tab/>
      </w:r>
      <w:r w:rsidRPr="005D6FD2">
        <w:rPr>
          <w:rFonts w:ascii="TH Niramit AS" w:hAnsi="TH Niramit AS" w:cs="TH Niramit AS" w:hint="cs"/>
          <w:sz w:val="30"/>
          <w:szCs w:val="30"/>
          <w:cs/>
        </w:rPr>
        <w:t xml:space="preserve">หมายถึง การเรียนผ่าน </w:t>
      </w:r>
      <w:r w:rsidRPr="005D6FD2">
        <w:rPr>
          <w:rFonts w:ascii="TH Niramit AS" w:hAnsi="TH Niramit AS" w:cs="TH Niramit AS"/>
          <w:sz w:val="30"/>
          <w:szCs w:val="30"/>
        </w:rPr>
        <w:t>Internet</w:t>
      </w:r>
    </w:p>
    <w:p w:rsidR="00DE357B" w:rsidRPr="005D6FD2" w:rsidRDefault="00DE357B" w:rsidP="00DE357B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  <w:r w:rsidRPr="005D6FD2">
        <w:rPr>
          <w:rFonts w:ascii="TH Niramit AS" w:eastAsia="BrowalliaNew-Bold" w:hAnsi="TH Niramit AS" w:cs="TH Niramit AS"/>
          <w:sz w:val="32"/>
          <w:szCs w:val="32"/>
          <w:cs/>
        </w:rPr>
        <w:tab/>
      </w:r>
      <w:r w:rsidRPr="005D6FD2">
        <w:rPr>
          <w:rFonts w:ascii="TH Niramit AS" w:hAnsi="TH Niramit AS" w:cs="TH Niramit AS" w:hint="cs"/>
          <w:sz w:val="30"/>
          <w:szCs w:val="30"/>
          <w:cs/>
        </w:rPr>
        <w:t>๒</w:t>
      </w:r>
      <w:r w:rsidRPr="005D6FD2">
        <w:rPr>
          <w:rFonts w:ascii="TH Niramit AS" w:hAnsi="TH Niramit AS" w:cs="TH Niramit AS"/>
          <w:sz w:val="30"/>
          <w:szCs w:val="30"/>
        </w:rPr>
        <w:t>.</w:t>
      </w:r>
      <w:r w:rsidRPr="005D6FD2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5D6FD2">
        <w:rPr>
          <w:rFonts w:ascii="TH Niramit AS" w:hAnsi="TH Niramit AS" w:cs="TH Niramit AS"/>
          <w:sz w:val="30"/>
          <w:szCs w:val="30"/>
        </w:rPr>
        <w:t>On site</w:t>
      </w:r>
      <w:r w:rsidRPr="005D6FD2">
        <w:rPr>
          <w:rFonts w:ascii="TH Niramit AS" w:eastAsia="BrowalliaNew-Bold" w:hAnsi="TH Niramit AS" w:cs="TH Niramit AS" w:hint="cs"/>
          <w:sz w:val="32"/>
          <w:szCs w:val="32"/>
          <w:cs/>
        </w:rPr>
        <w:t xml:space="preserve">       </w:t>
      </w:r>
      <w:r w:rsidR="00F429EC">
        <w:rPr>
          <w:rFonts w:ascii="TH Niramit AS" w:eastAsia="BrowalliaNew-Bold" w:hAnsi="TH Niramit AS" w:cs="TH Niramit AS"/>
          <w:sz w:val="32"/>
          <w:szCs w:val="32"/>
          <w:cs/>
        </w:rPr>
        <w:tab/>
      </w:r>
      <w:r w:rsidRPr="005D6FD2">
        <w:rPr>
          <w:rFonts w:ascii="TH Niramit AS" w:hAnsi="TH Niramit AS" w:cs="TH Niramit AS" w:hint="cs"/>
          <w:sz w:val="30"/>
          <w:szCs w:val="30"/>
          <w:cs/>
        </w:rPr>
        <w:t>หมายถึง การเรียนในห้องเรียนปกติ</w:t>
      </w:r>
    </w:p>
    <w:p w:rsidR="00DE357B" w:rsidRPr="005D6FD2" w:rsidRDefault="00DE357B" w:rsidP="00DE357B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  <w:r w:rsidRPr="005D6FD2">
        <w:rPr>
          <w:rFonts w:ascii="TH Niramit AS" w:hAnsi="TH Niramit AS" w:cs="TH Niramit AS" w:hint="cs"/>
          <w:sz w:val="30"/>
          <w:szCs w:val="30"/>
          <w:cs/>
        </w:rPr>
        <w:t xml:space="preserve">           ๓</w:t>
      </w:r>
      <w:r w:rsidRPr="005D6FD2">
        <w:rPr>
          <w:rFonts w:ascii="TH Niramit AS" w:hAnsi="TH Niramit AS" w:cs="TH Niramit AS"/>
          <w:sz w:val="30"/>
          <w:szCs w:val="30"/>
        </w:rPr>
        <w:t>.</w:t>
      </w:r>
      <w:r w:rsidRPr="005D6FD2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5D6FD2">
        <w:rPr>
          <w:rFonts w:ascii="TH Niramit AS" w:hAnsi="TH Niramit AS" w:cs="TH Niramit AS"/>
          <w:sz w:val="30"/>
          <w:szCs w:val="30"/>
        </w:rPr>
        <w:t xml:space="preserve">On demand  </w:t>
      </w:r>
      <w:r w:rsidR="00F429EC">
        <w:rPr>
          <w:rFonts w:ascii="TH Niramit AS" w:hAnsi="TH Niramit AS" w:cs="TH Niramit AS"/>
          <w:sz w:val="30"/>
          <w:szCs w:val="30"/>
          <w:cs/>
        </w:rPr>
        <w:tab/>
      </w:r>
      <w:r w:rsidRPr="005D6FD2">
        <w:rPr>
          <w:rFonts w:ascii="TH Niramit AS" w:hAnsi="TH Niramit AS" w:cs="TH Niramit AS" w:hint="cs"/>
          <w:sz w:val="30"/>
          <w:szCs w:val="30"/>
          <w:cs/>
        </w:rPr>
        <w:t xml:space="preserve">หมายถึง เรียนจาก </w:t>
      </w:r>
      <w:r w:rsidRPr="005D6FD2">
        <w:rPr>
          <w:rFonts w:ascii="TH Niramit AS" w:hAnsi="TH Niramit AS" w:cs="TH Niramit AS"/>
          <w:sz w:val="30"/>
          <w:szCs w:val="30"/>
        </w:rPr>
        <w:t xml:space="preserve">VDO </w:t>
      </w:r>
      <w:r w:rsidRPr="005D6FD2">
        <w:rPr>
          <w:rFonts w:ascii="TH Niramit AS" w:hAnsi="TH Niramit AS" w:cs="TH Niramit AS" w:hint="cs"/>
          <w:sz w:val="30"/>
          <w:szCs w:val="30"/>
          <w:cs/>
        </w:rPr>
        <w:t>นอกเวลา</w:t>
      </w:r>
    </w:p>
    <w:p w:rsidR="00DE357B" w:rsidRDefault="00DE357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F1134B" w:rsidRPr="006518DC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แผนการประเมินผลการเรียนรู้</w:t>
      </w:r>
    </w:p>
    <w:p w:rsidR="00345C37" w:rsidRPr="006518DC" w:rsidRDefault="00345C37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28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 </w:t>
      </w:r>
      <w:r w:rsidR="00F1134B" w:rsidRPr="006518DC">
        <w:rPr>
          <w:rFonts w:ascii="TH Niramit AS" w:eastAsia="BrowalliaNew" w:hAnsi="TH Niramit AS" w:cs="TH Niramit AS"/>
          <w:i/>
          <w:iCs/>
          <w:sz w:val="28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</w:t>
      </w:r>
    </w:p>
    <w:p w:rsidR="00F1134B" w:rsidRPr="006518DC" w:rsidRDefault="00446C23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28"/>
        </w:rPr>
      </w:pPr>
      <w:r w:rsidRPr="006518DC">
        <w:rPr>
          <w:rFonts w:ascii="TH Niramit AS" w:eastAsia="BrowalliaNew" w:hAnsi="TH Niramit AS" w:cs="TH Niramit AS"/>
          <w:i/>
          <w:iCs/>
          <w:sz w:val="28"/>
        </w:rPr>
        <w:t>(</w:t>
      </w:r>
      <w:r w:rsidR="00F1134B" w:rsidRPr="006518DC">
        <w:rPr>
          <w:rFonts w:ascii="TH Niramit AS" w:eastAsia="BrowalliaNew" w:hAnsi="TH Niramit AS" w:cs="TH Niramit AS"/>
          <w:i/>
          <w:iCs/>
          <w:sz w:val="28"/>
        </w:rPr>
        <w:t>Curriculum Mapping</w:t>
      </w:r>
      <w:r w:rsidR="00F1134B" w:rsidRPr="006518DC">
        <w:rPr>
          <w:rFonts w:ascii="TH Niramit AS" w:eastAsia="BrowalliaNew-Bold" w:hAnsi="TH Niramit AS" w:cs="TH Niramit AS"/>
          <w:i/>
          <w:iCs/>
          <w:sz w:val="28"/>
        </w:rPr>
        <w:t xml:space="preserve">) </w:t>
      </w:r>
      <w:r w:rsidR="00F1134B" w:rsidRPr="006518DC">
        <w:rPr>
          <w:rFonts w:ascii="TH Niramit AS" w:eastAsia="BrowalliaNew" w:hAnsi="TH Niramit AS" w:cs="TH Niramit AS"/>
          <w:i/>
          <w:iCs/>
          <w:sz w:val="28"/>
          <w:cs/>
        </w:rPr>
        <w:t>ตามที่กำหนดในรายละเอียดของหลักสูตรสัปดาห์ที่ประเมินและสัดส่วนของการประเมิน</w:t>
      </w:r>
      <w:r w:rsidRPr="006518DC">
        <w:rPr>
          <w:rFonts w:ascii="TH Niramit AS" w:eastAsia="BrowalliaNew" w:hAnsi="TH Niramit AS" w:cs="TH Niramit AS"/>
          <w:i/>
          <w:iCs/>
          <w:sz w:val="28"/>
          <w:cs/>
        </w:rPr>
        <w:t>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827"/>
        <w:gridCol w:w="1985"/>
        <w:gridCol w:w="2097"/>
      </w:tblGrid>
      <w:tr w:rsidR="00515F42" w:rsidRPr="006518DC" w:rsidTr="005C7F32">
        <w:tc>
          <w:tcPr>
            <w:tcW w:w="2547" w:type="dxa"/>
            <w:vAlign w:val="center"/>
          </w:tcPr>
          <w:p w:rsidR="00515F42" w:rsidRPr="006518DC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3827" w:type="dxa"/>
            <w:vAlign w:val="center"/>
          </w:tcPr>
          <w:p w:rsidR="00515F42" w:rsidRPr="006518DC" w:rsidRDefault="00CF647B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วิ</w:t>
            </w:r>
            <w:r w:rsidR="00553F9C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ธีการประเมินผลการเรียนรู้</w:t>
            </w:r>
          </w:p>
        </w:tc>
        <w:tc>
          <w:tcPr>
            <w:tcW w:w="1985" w:type="dxa"/>
            <w:vAlign w:val="center"/>
          </w:tcPr>
          <w:p w:rsidR="00515F42" w:rsidRPr="006518DC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สัปดาห์ที่ประเมิน</w:t>
            </w:r>
          </w:p>
        </w:tc>
        <w:tc>
          <w:tcPr>
            <w:tcW w:w="2097" w:type="dxa"/>
          </w:tcPr>
          <w:p w:rsidR="0026684B" w:rsidRPr="006518DC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สัดส่วน</w:t>
            </w:r>
          </w:p>
          <w:p w:rsidR="00515F42" w:rsidRPr="006518DC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ของการประเมินผล</w:t>
            </w:r>
          </w:p>
        </w:tc>
      </w:tr>
      <w:tr w:rsidR="00515F42" w:rsidRPr="006518DC" w:rsidTr="005C7F32">
        <w:tc>
          <w:tcPr>
            <w:tcW w:w="2547" w:type="dxa"/>
          </w:tcPr>
          <w:p w:rsidR="00515F42" w:rsidRPr="00CF647B" w:rsidRDefault="00EE1451" w:rsidP="00CF647B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F647B">
              <w:rPr>
                <w:rFonts w:ascii="TH Niramit AS" w:hAnsi="TH Niramit AS" w:cs="TH Niramit AS" w:hint="cs"/>
                <w:sz w:val="30"/>
                <w:szCs w:val="30"/>
                <w:cs/>
              </w:rPr>
              <w:t>๓.๑, ๓.๒, ๓.๓, ๕.๒</w:t>
            </w:r>
          </w:p>
        </w:tc>
        <w:tc>
          <w:tcPr>
            <w:tcW w:w="3827" w:type="dxa"/>
          </w:tcPr>
          <w:p w:rsidR="00515F42" w:rsidRPr="006518DC" w:rsidRDefault="00D872B2" w:rsidP="00F472A0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๑</w:t>
            </w:r>
            <w:r w:rsidR="00FF75FA" w:rsidRPr="00FF75FA">
              <w:rPr>
                <w:rFonts w:ascii="TH Niramit AS" w:hAnsi="TH Niramit AS" w:cs="TH Niramit AS"/>
                <w:sz w:val="30"/>
                <w:szCs w:val="30"/>
              </w:rPr>
              <w:t>.</w:t>
            </w:r>
            <w:r w:rsidR="00F2099F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="005C7F32" w:rsidRPr="005C7F32">
              <w:rPr>
                <w:rFonts w:ascii="TH Niramit AS" w:hAnsi="TH Niramit AS" w:cs="TH Niramit AS"/>
                <w:sz w:val="30"/>
                <w:szCs w:val="30"/>
                <w:cs/>
              </w:rPr>
              <w:t>พฤติกรรมและการมีส่วนร่วมในชั้นเรียน</w:t>
            </w:r>
          </w:p>
        </w:tc>
        <w:tc>
          <w:tcPr>
            <w:tcW w:w="1985" w:type="dxa"/>
          </w:tcPr>
          <w:p w:rsidR="00515F42" w:rsidRPr="006518DC" w:rsidRDefault="00FF75FA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FF75FA">
              <w:rPr>
                <w:rFonts w:ascii="TH Niramit AS" w:hAnsi="TH Niramit AS" w:cs="TH Niramit AS"/>
                <w:sz w:val="30"/>
                <w:szCs w:val="30"/>
                <w:cs/>
              </w:rPr>
              <w:t>ตลอดภาคการศึกษา</w:t>
            </w:r>
          </w:p>
        </w:tc>
        <w:tc>
          <w:tcPr>
            <w:tcW w:w="2097" w:type="dxa"/>
          </w:tcPr>
          <w:p w:rsidR="00515F42" w:rsidRPr="006518DC" w:rsidRDefault="00D872B2" w:rsidP="00F2099F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๑</w:t>
            </w:r>
            <w:r w:rsidR="00F2099F">
              <w:rPr>
                <w:rFonts w:ascii="TH Niramit AS" w:hAnsi="TH Niramit AS" w:cs="TH Niramit AS" w:hint="cs"/>
                <w:sz w:val="30"/>
                <w:szCs w:val="30"/>
                <w:cs/>
              </w:rPr>
              <w:t>๐</w:t>
            </w:r>
          </w:p>
        </w:tc>
      </w:tr>
      <w:tr w:rsidR="0026684B" w:rsidRPr="006518DC" w:rsidTr="005C7F32">
        <w:tc>
          <w:tcPr>
            <w:tcW w:w="2547" w:type="dxa"/>
          </w:tcPr>
          <w:p w:rsidR="00F472A0" w:rsidRPr="00CF647B" w:rsidRDefault="00EE1451" w:rsidP="00F472A0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F647B">
              <w:rPr>
                <w:rFonts w:ascii="TH Niramit AS" w:hAnsi="TH Niramit AS" w:cs="TH Niramit AS" w:hint="cs"/>
                <w:sz w:val="30"/>
                <w:szCs w:val="30"/>
                <w:cs/>
              </w:rPr>
              <w:t>๒.๒</w:t>
            </w:r>
            <w:r w:rsidR="00CF647B" w:rsidRPr="00CF647B">
              <w:rPr>
                <w:rFonts w:ascii="TH Niramit AS" w:hAnsi="TH Niramit AS" w:cs="TH Niramit AS" w:hint="cs"/>
                <w:sz w:val="30"/>
                <w:szCs w:val="30"/>
                <w:cs/>
              </w:rPr>
              <w:t>, ๓.๑, ๔.๑, ๕.๒</w:t>
            </w:r>
          </w:p>
        </w:tc>
        <w:tc>
          <w:tcPr>
            <w:tcW w:w="3827" w:type="dxa"/>
          </w:tcPr>
          <w:p w:rsidR="0026684B" w:rsidRPr="006518DC" w:rsidRDefault="00D872B2" w:rsidP="00F472A0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๒</w:t>
            </w:r>
            <w:r w:rsidR="00FF75FA" w:rsidRPr="00FF75FA">
              <w:rPr>
                <w:rFonts w:ascii="TH Niramit AS" w:hAnsi="TH Niramit AS" w:cs="TH Niramit AS"/>
                <w:sz w:val="30"/>
                <w:szCs w:val="30"/>
              </w:rPr>
              <w:t xml:space="preserve">. </w:t>
            </w:r>
            <w:r w:rsidR="00FF75FA" w:rsidRPr="00FF75FA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การปฏิบัติงานเดี่ยว   </w:t>
            </w:r>
          </w:p>
        </w:tc>
        <w:tc>
          <w:tcPr>
            <w:tcW w:w="1985" w:type="dxa"/>
          </w:tcPr>
          <w:p w:rsidR="0026684B" w:rsidRPr="006518DC" w:rsidRDefault="00FF75FA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FF75FA">
              <w:rPr>
                <w:rFonts w:ascii="TH Niramit AS" w:hAnsi="TH Niramit AS" w:cs="TH Niramit AS"/>
                <w:sz w:val="30"/>
                <w:szCs w:val="30"/>
                <w:cs/>
              </w:rPr>
              <w:t>ตลอดภาคการศึกษา</w:t>
            </w:r>
          </w:p>
        </w:tc>
        <w:tc>
          <w:tcPr>
            <w:tcW w:w="2097" w:type="dxa"/>
          </w:tcPr>
          <w:p w:rsidR="0026684B" w:rsidRPr="006518DC" w:rsidRDefault="00D872B2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๑</w:t>
            </w:r>
            <w:r w:rsidR="00F2099F" w:rsidRPr="00F2099F">
              <w:rPr>
                <w:rFonts w:ascii="TH Niramit AS" w:hAnsi="TH Niramit AS" w:cs="TH Niramit AS"/>
                <w:sz w:val="30"/>
                <w:szCs w:val="30"/>
                <w:cs/>
              </w:rPr>
              <w:t>๐</w:t>
            </w:r>
          </w:p>
        </w:tc>
      </w:tr>
      <w:tr w:rsidR="0026684B" w:rsidRPr="006518DC" w:rsidTr="005C7F32">
        <w:tc>
          <w:tcPr>
            <w:tcW w:w="2547" w:type="dxa"/>
          </w:tcPr>
          <w:p w:rsidR="00F472A0" w:rsidRPr="00CF647B" w:rsidRDefault="00EE1451" w:rsidP="00F472A0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F647B">
              <w:rPr>
                <w:rFonts w:ascii="TH Niramit AS" w:hAnsi="TH Niramit AS" w:cs="TH Niramit AS" w:hint="cs"/>
                <w:sz w:val="30"/>
                <w:szCs w:val="30"/>
                <w:cs/>
              </w:rPr>
              <w:t>๒.๒</w:t>
            </w:r>
            <w:r w:rsidR="00CF647B" w:rsidRPr="00CF647B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, ๓.๑, ๔.๑, </w:t>
            </w:r>
            <w:r w:rsidR="00CF647B" w:rsidRPr="00CF647B">
              <w:rPr>
                <w:rFonts w:ascii="TH Niramit AS" w:hAnsi="TH Niramit AS" w:cs="TH Niramit AS"/>
                <w:sz w:val="30"/>
                <w:szCs w:val="30"/>
                <w:cs/>
              </w:rPr>
              <w:t>๕.๒</w:t>
            </w:r>
            <w:r w:rsidR="00CF647B">
              <w:rPr>
                <w:rFonts w:ascii="TH Niramit AS" w:hAnsi="TH Niramit AS" w:cs="TH Niramit AS"/>
                <w:sz w:val="30"/>
                <w:szCs w:val="30"/>
              </w:rPr>
              <w:t xml:space="preserve">, </w:t>
            </w:r>
            <w:r w:rsidR="00CF647B">
              <w:rPr>
                <w:rFonts w:ascii="TH Niramit AS" w:hAnsi="TH Niramit AS" w:cs="TH Niramit AS" w:hint="cs"/>
                <w:sz w:val="30"/>
                <w:szCs w:val="30"/>
                <w:cs/>
              </w:rPr>
              <w:t>๕.๓</w:t>
            </w:r>
          </w:p>
        </w:tc>
        <w:tc>
          <w:tcPr>
            <w:tcW w:w="3827" w:type="dxa"/>
          </w:tcPr>
          <w:p w:rsidR="007610B6" w:rsidRDefault="00D872B2" w:rsidP="00F472A0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๓</w:t>
            </w:r>
            <w:r w:rsidR="00D936F6">
              <w:rPr>
                <w:rFonts w:ascii="TH Niramit AS" w:hAnsi="TH Niramit AS" w:cs="TH Niramit AS"/>
                <w:sz w:val="30"/>
                <w:szCs w:val="30"/>
              </w:rPr>
              <w:t>.</w:t>
            </w:r>
            <w:r w:rsidR="00F2099F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="00D936F6">
              <w:rPr>
                <w:rFonts w:ascii="TH Niramit AS" w:hAnsi="TH Niramit AS" w:cs="TH Niramit AS"/>
                <w:sz w:val="30"/>
                <w:szCs w:val="30"/>
                <w:cs/>
              </w:rPr>
              <w:t>การปฏิบัติงานกลุ่ม</w:t>
            </w:r>
            <w:r w:rsidR="00F2099F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</w:t>
            </w:r>
          </w:p>
          <w:p w:rsidR="0026684B" w:rsidRDefault="007610B6" w:rsidP="00F472A0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- </w:t>
            </w:r>
            <w:r w:rsidR="00D936F6">
              <w:rPr>
                <w:rFonts w:ascii="TH Niramit AS" w:hAnsi="TH Niramit AS" w:cs="TH Niramit AS" w:hint="cs"/>
                <w:sz w:val="30"/>
                <w:szCs w:val="30"/>
                <w:cs/>
              </w:rPr>
              <w:t>เล่มงานวิจัย</w:t>
            </w:r>
          </w:p>
          <w:p w:rsidR="007610B6" w:rsidRPr="006518DC" w:rsidRDefault="007610B6" w:rsidP="00F472A0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 xml:space="preserve">-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บทความวิจัย</w:t>
            </w:r>
            <w:r w:rsidR="005A2574">
              <w:rPr>
                <w:rFonts w:ascii="TH Niramit AS" w:hAnsi="TH Niramit AS" w:cs="TH Niramit AS" w:hint="cs"/>
                <w:sz w:val="30"/>
                <w:szCs w:val="30"/>
                <w:cs/>
              </w:rPr>
              <w:t>และการนำเสนอ</w:t>
            </w:r>
            <w:bookmarkStart w:id="0" w:name="_GoBack"/>
            <w:bookmarkEnd w:id="0"/>
          </w:p>
        </w:tc>
        <w:tc>
          <w:tcPr>
            <w:tcW w:w="1985" w:type="dxa"/>
          </w:tcPr>
          <w:p w:rsidR="007610B6" w:rsidRDefault="007610B6" w:rsidP="0035228C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:rsidR="0035228C" w:rsidRDefault="00D872B2" w:rsidP="0035228C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๑</w:t>
            </w:r>
            <w:r w:rsidR="00F2099F">
              <w:rPr>
                <w:rFonts w:ascii="TH Niramit AS" w:hAnsi="TH Niramit AS" w:cs="TH Niramit AS"/>
                <w:sz w:val="30"/>
                <w:szCs w:val="30"/>
                <w:cs/>
              </w:rPr>
              <w:t>๖</w:t>
            </w:r>
          </w:p>
          <w:p w:rsidR="000E73E7" w:rsidRPr="006518DC" w:rsidRDefault="000E73E7" w:rsidP="0035228C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0E73E7">
              <w:rPr>
                <w:rFonts w:ascii="TH Niramit AS" w:hAnsi="TH Niramit AS" w:cs="TH Niramit AS"/>
                <w:sz w:val="30"/>
                <w:szCs w:val="30"/>
                <w:cs/>
              </w:rPr>
              <w:t>๑๖</w:t>
            </w:r>
          </w:p>
        </w:tc>
        <w:tc>
          <w:tcPr>
            <w:tcW w:w="2097" w:type="dxa"/>
          </w:tcPr>
          <w:p w:rsidR="007610B6" w:rsidRDefault="007610B6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:rsidR="0026684B" w:rsidRDefault="00D872B2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๒</w:t>
            </w:r>
            <w:r w:rsidR="00F2099F" w:rsidRPr="00F2099F">
              <w:rPr>
                <w:rFonts w:ascii="TH Niramit AS" w:hAnsi="TH Niramit AS" w:cs="TH Niramit AS"/>
                <w:sz w:val="30"/>
                <w:szCs w:val="30"/>
                <w:cs/>
              </w:rPr>
              <w:t>๐</w:t>
            </w:r>
          </w:p>
          <w:p w:rsidR="007610B6" w:rsidRPr="006518DC" w:rsidRDefault="007610B6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๑๐</w:t>
            </w:r>
          </w:p>
        </w:tc>
      </w:tr>
      <w:tr w:rsidR="00D936F6" w:rsidRPr="006518DC" w:rsidTr="005C7F32">
        <w:tc>
          <w:tcPr>
            <w:tcW w:w="2547" w:type="dxa"/>
          </w:tcPr>
          <w:p w:rsidR="00D936F6" w:rsidRPr="00CF647B" w:rsidRDefault="00EE1451" w:rsidP="00F472A0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F647B">
              <w:rPr>
                <w:rFonts w:ascii="TH Niramit AS" w:hAnsi="TH Niramit AS" w:cs="TH Niramit AS" w:hint="cs"/>
                <w:sz w:val="30"/>
                <w:szCs w:val="30"/>
                <w:cs/>
              </w:rPr>
              <w:t>๒.๒</w:t>
            </w:r>
          </w:p>
        </w:tc>
        <w:tc>
          <w:tcPr>
            <w:tcW w:w="3827" w:type="dxa"/>
          </w:tcPr>
          <w:p w:rsidR="00D936F6" w:rsidRDefault="00D872B2" w:rsidP="00F472A0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๔</w:t>
            </w:r>
            <w:r w:rsidR="00D936F6">
              <w:rPr>
                <w:rFonts w:ascii="TH Niramit AS" w:hAnsi="TH Niramit AS" w:cs="TH Niramit AS"/>
                <w:sz w:val="30"/>
                <w:szCs w:val="30"/>
              </w:rPr>
              <w:t>.</w:t>
            </w:r>
            <w:r w:rsidR="00F2099F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="00D936F6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สอบกลางภาค </w:t>
            </w:r>
          </w:p>
        </w:tc>
        <w:tc>
          <w:tcPr>
            <w:tcW w:w="1985" w:type="dxa"/>
          </w:tcPr>
          <w:p w:rsidR="00D936F6" w:rsidRDefault="00797D54" w:rsidP="0035228C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๘</w:t>
            </w:r>
          </w:p>
        </w:tc>
        <w:tc>
          <w:tcPr>
            <w:tcW w:w="2097" w:type="dxa"/>
          </w:tcPr>
          <w:p w:rsidR="00D936F6" w:rsidRDefault="00D52B37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๓๐</w:t>
            </w:r>
          </w:p>
        </w:tc>
      </w:tr>
      <w:tr w:rsidR="00D936F6" w:rsidRPr="006518DC" w:rsidTr="005C7F32">
        <w:tc>
          <w:tcPr>
            <w:tcW w:w="2547" w:type="dxa"/>
          </w:tcPr>
          <w:p w:rsidR="00D936F6" w:rsidRPr="00CF647B" w:rsidRDefault="00EE1451" w:rsidP="00F472A0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F647B">
              <w:rPr>
                <w:rFonts w:ascii="TH Niramit AS" w:hAnsi="TH Niramit AS" w:cs="TH Niramit AS" w:hint="cs"/>
                <w:sz w:val="30"/>
                <w:szCs w:val="30"/>
                <w:cs/>
              </w:rPr>
              <w:t>๒.๒</w:t>
            </w:r>
          </w:p>
        </w:tc>
        <w:tc>
          <w:tcPr>
            <w:tcW w:w="3827" w:type="dxa"/>
          </w:tcPr>
          <w:p w:rsidR="00D936F6" w:rsidRDefault="00D872B2" w:rsidP="00F472A0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๕</w:t>
            </w:r>
            <w:r w:rsidR="00D936F6">
              <w:rPr>
                <w:rFonts w:ascii="TH Niramit AS" w:hAnsi="TH Niramit AS" w:cs="TH Niramit AS"/>
                <w:sz w:val="30"/>
                <w:szCs w:val="30"/>
              </w:rPr>
              <w:t>.</w:t>
            </w:r>
            <w:r w:rsidR="00F2099F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="00D936F6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สอบปลายภาค </w:t>
            </w:r>
          </w:p>
        </w:tc>
        <w:tc>
          <w:tcPr>
            <w:tcW w:w="1985" w:type="dxa"/>
          </w:tcPr>
          <w:p w:rsidR="00D936F6" w:rsidRDefault="00D872B2" w:rsidP="0035228C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๑๗</w:t>
            </w:r>
          </w:p>
        </w:tc>
        <w:tc>
          <w:tcPr>
            <w:tcW w:w="2097" w:type="dxa"/>
          </w:tcPr>
          <w:p w:rsidR="00D936F6" w:rsidRDefault="00797D54" w:rsidP="00D52B37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๒</w:t>
            </w:r>
            <w:r w:rsidR="00D52B37">
              <w:rPr>
                <w:rFonts w:ascii="TH Niramit AS" w:hAnsi="TH Niramit AS" w:cs="TH Niramit AS" w:hint="cs"/>
                <w:sz w:val="30"/>
                <w:szCs w:val="30"/>
                <w:cs/>
              </w:rPr>
              <w:t>๐</w:t>
            </w:r>
          </w:p>
        </w:tc>
      </w:tr>
    </w:tbl>
    <w:p w:rsidR="000E325E" w:rsidRDefault="000E325E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F2099F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๖</w:t>
      </w:r>
      <w:r w:rsidR="00F2099F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ทรัพยากรประกอบการเรียนการสอน</w:t>
      </w:r>
    </w:p>
    <w:p w:rsidR="00751AD2" w:rsidRDefault="00751AD2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F1134B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ตำราและเอกสารหลัก</w:t>
      </w:r>
    </w:p>
    <w:p w:rsidR="00C04622" w:rsidRDefault="000E325E" w:rsidP="00C04622">
      <w:pPr>
        <w:ind w:firstLine="720"/>
        <w:rPr>
          <w:rFonts w:ascii="TH Niramit AS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๑)  </w:t>
      </w:r>
      <w:r w:rsidR="00C04622" w:rsidRPr="007A5847">
        <w:rPr>
          <w:rFonts w:ascii="TH Niramit AS" w:eastAsia="BrowalliaNew-Bold" w:hAnsi="TH Niramit AS" w:cs="TH Niramit AS"/>
          <w:sz w:val="30"/>
          <w:szCs w:val="30"/>
          <w:cs/>
        </w:rPr>
        <w:t>อโนชา  โรจนพานิช</w:t>
      </w:r>
      <w:r w:rsidR="00C04622">
        <w:rPr>
          <w:rFonts w:ascii="TH Niramit AS" w:hAnsi="TH Niramit AS" w:cs="TH Niramit AS"/>
          <w:sz w:val="30"/>
          <w:szCs w:val="30"/>
          <w:cs/>
        </w:rPr>
        <w:t>. (</w:t>
      </w:r>
      <w:r w:rsidR="00C04622">
        <w:rPr>
          <w:rFonts w:ascii="TH Niramit AS" w:hAnsi="TH Niramit AS" w:cs="TH Niramit AS" w:hint="cs"/>
          <w:sz w:val="30"/>
          <w:szCs w:val="30"/>
          <w:cs/>
        </w:rPr>
        <w:t>๒๕๖๔</w:t>
      </w:r>
      <w:r w:rsidR="00C04622" w:rsidRPr="00FE60C8">
        <w:rPr>
          <w:rFonts w:ascii="TH Niramit AS" w:hAnsi="TH Niramit AS" w:cs="TH Niramit AS"/>
          <w:sz w:val="30"/>
          <w:szCs w:val="30"/>
          <w:cs/>
        </w:rPr>
        <w:t xml:space="preserve">). </w:t>
      </w:r>
      <w:r w:rsidR="00C04622" w:rsidRPr="00C04622">
        <w:rPr>
          <w:rFonts w:ascii="TH Niramit AS" w:hAnsi="TH Niramit AS" w:cs="TH Niramit AS"/>
          <w:sz w:val="30"/>
          <w:szCs w:val="30"/>
          <w:cs/>
        </w:rPr>
        <w:t>เอกสารประกอบคำสอนวิชาวิจัยทางการบัญชี.</w:t>
      </w:r>
      <w:r w:rsidR="00C04622" w:rsidRPr="00FE60C8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99344A">
        <w:rPr>
          <w:rFonts w:ascii="TH Niramit AS" w:hAnsi="TH Niramit AS" w:cs="TH Niramit AS" w:hint="cs"/>
          <w:sz w:val="30"/>
          <w:szCs w:val="30"/>
          <w:cs/>
        </w:rPr>
        <w:t>กรุงเทพฯ</w:t>
      </w:r>
      <w:r w:rsidR="00C04622">
        <w:rPr>
          <w:rFonts w:ascii="TH Niramit AS" w:hAnsi="TH Niramit AS" w:cs="TH Niramit AS"/>
          <w:sz w:val="30"/>
          <w:szCs w:val="30"/>
        </w:rPr>
        <w:t xml:space="preserve">: </w:t>
      </w:r>
      <w:r w:rsidR="00C04622">
        <w:rPr>
          <w:rFonts w:ascii="TH Niramit AS" w:hAnsi="TH Niramit AS" w:cs="TH Niramit AS" w:hint="cs"/>
          <w:sz w:val="30"/>
          <w:szCs w:val="30"/>
          <w:cs/>
        </w:rPr>
        <w:t>มหาวิทยาลัย</w:t>
      </w:r>
    </w:p>
    <w:p w:rsidR="00C04622" w:rsidRDefault="00C04622" w:rsidP="00C04622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ราชภัฏสวนสุนันทา.</w:t>
      </w:r>
    </w:p>
    <w:p w:rsidR="00C04622" w:rsidRDefault="00C04622" w:rsidP="00C04622">
      <w:pPr>
        <w:ind w:firstLine="720"/>
        <w:rPr>
          <w:rFonts w:ascii="TH Niramit AS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)  </w:t>
      </w:r>
      <w:r w:rsidRPr="002B5B9B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พิสิษฐ์  พจนจารุวิทย์</w:t>
      </w:r>
      <w:r>
        <w:rPr>
          <w:rFonts w:ascii="TH Niramit AS" w:hAnsi="TH Niramit AS" w:cs="TH Niramit AS"/>
          <w:sz w:val="30"/>
          <w:szCs w:val="30"/>
          <w:cs/>
        </w:rPr>
        <w:t>. (</w:t>
      </w:r>
      <w:r>
        <w:rPr>
          <w:rFonts w:ascii="TH Niramit AS" w:hAnsi="TH Niramit AS" w:cs="TH Niramit AS" w:hint="cs"/>
          <w:sz w:val="30"/>
          <w:szCs w:val="30"/>
          <w:cs/>
        </w:rPr>
        <w:t>๒๕๖๔</w:t>
      </w:r>
      <w:r w:rsidRPr="00FE60C8">
        <w:rPr>
          <w:rFonts w:ascii="TH Niramit AS" w:hAnsi="TH Niramit AS" w:cs="TH Niramit AS"/>
          <w:sz w:val="30"/>
          <w:szCs w:val="30"/>
          <w:cs/>
        </w:rPr>
        <w:t xml:space="preserve">). </w:t>
      </w:r>
      <w:r w:rsidRPr="00C04622">
        <w:rPr>
          <w:rFonts w:ascii="TH Niramit AS" w:hAnsi="TH Niramit AS" w:cs="TH Niramit AS"/>
          <w:sz w:val="30"/>
          <w:szCs w:val="30"/>
          <w:cs/>
        </w:rPr>
        <w:t>เอกสารประกอบคำสอนวิชาวิจัยทางการบัญชี.</w:t>
      </w:r>
      <w:r w:rsidRPr="00FE60C8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99344A">
        <w:rPr>
          <w:rFonts w:ascii="TH Niramit AS" w:hAnsi="TH Niramit AS" w:cs="TH Niramit AS" w:hint="cs"/>
          <w:sz w:val="30"/>
          <w:szCs w:val="30"/>
          <w:cs/>
        </w:rPr>
        <w:t>กรุงเทพฯ</w:t>
      </w:r>
      <w:r>
        <w:rPr>
          <w:rFonts w:ascii="TH Niramit AS" w:hAnsi="TH Niramit AS" w:cs="TH Niramit AS"/>
          <w:sz w:val="30"/>
          <w:szCs w:val="30"/>
        </w:rPr>
        <w:t xml:space="preserve">: </w:t>
      </w:r>
      <w:r>
        <w:rPr>
          <w:rFonts w:ascii="TH Niramit AS" w:hAnsi="TH Niramit AS" w:cs="TH Niramit AS" w:hint="cs"/>
          <w:sz w:val="30"/>
          <w:szCs w:val="30"/>
          <w:cs/>
        </w:rPr>
        <w:t>มหาวิทยาลัย</w:t>
      </w:r>
    </w:p>
    <w:p w:rsidR="00C04622" w:rsidRDefault="00C04622" w:rsidP="00C04622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ราชภัฏสวนสุนันทา.</w:t>
      </w:r>
    </w:p>
    <w:p w:rsidR="00C04622" w:rsidRDefault="00C04622" w:rsidP="00C04622">
      <w:pPr>
        <w:ind w:firstLine="720"/>
        <w:rPr>
          <w:rFonts w:ascii="TH Niramit AS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๓) </w:t>
      </w:r>
      <w:r w:rsidRPr="007A5847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ณัฐพงษ์ เตชะรัตนเสฏฐ์</w:t>
      </w:r>
      <w:r>
        <w:rPr>
          <w:rFonts w:ascii="TH Niramit AS" w:hAnsi="TH Niramit AS" w:cs="TH Niramit AS"/>
          <w:sz w:val="30"/>
          <w:szCs w:val="30"/>
          <w:cs/>
        </w:rPr>
        <w:t>. (</w:t>
      </w:r>
      <w:r>
        <w:rPr>
          <w:rFonts w:ascii="TH Niramit AS" w:hAnsi="TH Niramit AS" w:cs="TH Niramit AS" w:hint="cs"/>
          <w:sz w:val="30"/>
          <w:szCs w:val="30"/>
          <w:cs/>
        </w:rPr>
        <w:t>๒๕๖๔</w:t>
      </w:r>
      <w:r w:rsidRPr="00FE60C8">
        <w:rPr>
          <w:rFonts w:ascii="TH Niramit AS" w:hAnsi="TH Niramit AS" w:cs="TH Niramit AS"/>
          <w:sz w:val="30"/>
          <w:szCs w:val="30"/>
          <w:cs/>
        </w:rPr>
        <w:t xml:space="preserve">). </w:t>
      </w:r>
      <w:r w:rsidRPr="00C04622">
        <w:rPr>
          <w:rFonts w:ascii="TH Niramit AS" w:hAnsi="TH Niramit AS" w:cs="TH Niramit AS"/>
          <w:sz w:val="30"/>
          <w:szCs w:val="30"/>
          <w:cs/>
        </w:rPr>
        <w:t>เอกสารประกอบคำสอนวิชาวิจัยทางการบัญชี.</w:t>
      </w:r>
      <w:r w:rsidRPr="00FE60C8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99344A">
        <w:rPr>
          <w:rFonts w:ascii="TH Niramit AS" w:hAnsi="TH Niramit AS" w:cs="TH Niramit AS" w:hint="cs"/>
          <w:sz w:val="30"/>
          <w:szCs w:val="30"/>
          <w:cs/>
        </w:rPr>
        <w:t>กรุงเทพฯ</w:t>
      </w:r>
      <w:r>
        <w:rPr>
          <w:rFonts w:ascii="TH Niramit AS" w:hAnsi="TH Niramit AS" w:cs="TH Niramit AS"/>
          <w:sz w:val="30"/>
          <w:szCs w:val="30"/>
        </w:rPr>
        <w:t xml:space="preserve">: </w:t>
      </w:r>
      <w:r>
        <w:rPr>
          <w:rFonts w:ascii="TH Niramit AS" w:hAnsi="TH Niramit AS" w:cs="TH Niramit AS" w:hint="cs"/>
          <w:sz w:val="30"/>
          <w:szCs w:val="30"/>
          <w:cs/>
        </w:rPr>
        <w:t>มหาวิทยาลัย</w:t>
      </w:r>
    </w:p>
    <w:p w:rsidR="00C04622" w:rsidRDefault="00C04622" w:rsidP="00C04622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lastRenderedPageBreak/>
        <w:t>ราชภัฏสวนสุนันทา.</w:t>
      </w:r>
    </w:p>
    <w:p w:rsidR="00F1134B" w:rsidRPr="006518DC" w:rsidRDefault="00F1134B" w:rsidP="00751AD2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>.</w:t>
      </w:r>
      <w:r w:rsidR="00715921">
        <w:rPr>
          <w:rFonts w:ascii="TH Niramit AS" w:eastAsia="BrowalliaNew-Bold" w:hAnsi="TH Niramit AS" w:cs="TH Niramit AS" w:hint="cs"/>
          <w:b/>
          <w:bCs/>
          <w:sz w:val="32"/>
          <w:szCs w:val="32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เอกสารและข้อมูลสำคัญ</w:t>
      </w:r>
    </w:p>
    <w:p w:rsidR="000E325E" w:rsidRDefault="000E325E" w:rsidP="000E325E">
      <w:pPr>
        <w:autoSpaceDE w:val="0"/>
        <w:autoSpaceDN w:val="0"/>
        <w:adjustRightInd w:val="0"/>
        <w:spacing w:line="380" w:lineRule="exact"/>
        <w:ind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๑)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สุมินทร เบ้าธรรม</w:t>
      </w:r>
      <w:r>
        <w:rPr>
          <w:rFonts w:ascii="TH Niramit AS" w:eastAsia="BrowalliaNew" w:hAnsi="TH Niramit AS" w:cs="TH Niramit AS"/>
          <w:sz w:val="30"/>
          <w:szCs w:val="30"/>
          <w:cs/>
        </w:rPr>
        <w:t xml:space="preserve">.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(</w:t>
      </w:r>
      <w:r>
        <w:rPr>
          <w:rFonts w:ascii="TH Niramit AS" w:eastAsia="BrowalliaNew" w:hAnsi="TH Niramit AS" w:cs="TH Niramit AS"/>
          <w:sz w:val="30"/>
          <w:szCs w:val="30"/>
          <w:cs/>
        </w:rPr>
        <w:t>๒๕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๕๘)</w:t>
      </w:r>
      <w:r w:rsidRPr="00E50438">
        <w:rPr>
          <w:rFonts w:ascii="TH Niramit AS" w:eastAsia="BrowalliaNew" w:hAnsi="TH Niramit AS" w:cs="TH Niramit AS"/>
          <w:sz w:val="30"/>
          <w:szCs w:val="30"/>
        </w:rPr>
        <w:t>.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Pr="00E50438">
        <w:rPr>
          <w:rFonts w:ascii="TH Niramit AS" w:eastAsia="BrowalliaNew" w:hAnsi="TH Niramit AS" w:cs="TH Niramit AS"/>
          <w:sz w:val="30"/>
          <w:szCs w:val="30"/>
          <w:cs/>
        </w:rPr>
        <w:t>วิจัยทางการ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บัญชี</w:t>
      </w:r>
      <w:r w:rsidRPr="00E50438">
        <w:rPr>
          <w:rFonts w:ascii="TH Niramit AS" w:eastAsia="BrowalliaNew" w:hAnsi="TH Niramit AS" w:cs="TH Niramit AS"/>
          <w:sz w:val="30"/>
          <w:szCs w:val="30"/>
          <w:cs/>
        </w:rPr>
        <w:t xml:space="preserve">. </w:t>
      </w:r>
      <w:r w:rsidRPr="00751AD2">
        <w:rPr>
          <w:rFonts w:ascii="TH Niramit AS" w:eastAsia="BrowalliaNew" w:hAnsi="TH Niramit AS" w:cs="TH Niramit AS"/>
          <w:sz w:val="30"/>
          <w:szCs w:val="30"/>
          <w:cs/>
        </w:rPr>
        <w:t>กรุงเทพฯ</w:t>
      </w:r>
      <w:r>
        <w:rPr>
          <w:rFonts w:ascii="TH Niramit AS" w:eastAsia="BrowalliaNew" w:hAnsi="TH Niramit AS" w:cs="TH Niramit AS"/>
          <w:sz w:val="30"/>
          <w:szCs w:val="30"/>
        </w:rPr>
        <w:t xml:space="preserve">: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ทริปเพิ้ล เอ็ดดูเคชั่น.</w:t>
      </w:r>
    </w:p>
    <w:p w:rsidR="00C42348" w:rsidRDefault="000E325E" w:rsidP="000E325E">
      <w:pPr>
        <w:autoSpaceDE w:val="0"/>
        <w:autoSpaceDN w:val="0"/>
        <w:adjustRightInd w:val="0"/>
        <w:spacing w:line="38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>๒</w:t>
      </w:r>
      <w:r w:rsidR="004E577A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)  </w:t>
      </w:r>
      <w:r w:rsidR="00C42348" w:rsidRPr="00C42348">
        <w:rPr>
          <w:rFonts w:ascii="TH Niramit AS" w:eastAsia="BrowalliaNew" w:hAnsi="TH Niramit AS" w:cs="TH Niramit AS"/>
          <w:sz w:val="30"/>
          <w:szCs w:val="30"/>
          <w:cs/>
        </w:rPr>
        <w:t>กัลยา วานิชย์บัญชา</w:t>
      </w:r>
      <w:r w:rsidR="00C42348">
        <w:rPr>
          <w:rFonts w:ascii="TH Niramit AS" w:eastAsia="BrowalliaNew" w:hAnsi="TH Niramit AS" w:cs="TH Niramit AS"/>
          <w:sz w:val="30"/>
          <w:szCs w:val="30"/>
        </w:rPr>
        <w:t xml:space="preserve"> </w:t>
      </w:r>
      <w:r w:rsidR="00C42348">
        <w:rPr>
          <w:rFonts w:ascii="TH Niramit AS" w:eastAsia="BrowalliaNew" w:hAnsi="TH Niramit AS" w:cs="TH Niramit AS" w:hint="cs"/>
          <w:sz w:val="30"/>
          <w:szCs w:val="30"/>
          <w:cs/>
        </w:rPr>
        <w:t>และ</w:t>
      </w:r>
      <w:r w:rsidR="00C42348" w:rsidRPr="00C42348">
        <w:rPr>
          <w:rFonts w:ascii="TH Niramit AS" w:eastAsia="BrowalliaNew" w:hAnsi="TH Niramit AS" w:cs="TH Niramit AS"/>
          <w:sz w:val="30"/>
          <w:szCs w:val="30"/>
        </w:rPr>
        <w:t xml:space="preserve"> </w:t>
      </w:r>
      <w:r w:rsidR="00C42348" w:rsidRPr="00C42348">
        <w:rPr>
          <w:rFonts w:ascii="TH Niramit AS" w:eastAsia="BrowalliaNew" w:hAnsi="TH Niramit AS" w:cs="TH Niramit AS"/>
          <w:sz w:val="30"/>
          <w:szCs w:val="30"/>
          <w:cs/>
        </w:rPr>
        <w:t>ฐิตา วานิชย์บัญชา</w:t>
      </w:r>
      <w:r w:rsidR="001571A6" w:rsidRPr="001571A6">
        <w:rPr>
          <w:rFonts w:ascii="TH Niramit AS" w:eastAsia="BrowalliaNew" w:hAnsi="TH Niramit AS" w:cs="TH Niramit AS"/>
          <w:sz w:val="30"/>
          <w:szCs w:val="30"/>
          <w:cs/>
        </w:rPr>
        <w:t xml:space="preserve">. </w:t>
      </w:r>
      <w:r w:rsidR="00C42348">
        <w:rPr>
          <w:rFonts w:ascii="TH Niramit AS" w:eastAsia="BrowalliaNew" w:hAnsi="TH Niramit AS" w:cs="TH Niramit AS" w:hint="cs"/>
          <w:sz w:val="30"/>
          <w:szCs w:val="30"/>
          <w:cs/>
        </w:rPr>
        <w:t>(</w:t>
      </w:r>
      <w:r w:rsidR="00C42348">
        <w:rPr>
          <w:rFonts w:ascii="TH Niramit AS" w:eastAsia="BrowalliaNew" w:hAnsi="TH Niramit AS" w:cs="TH Niramit AS"/>
          <w:sz w:val="30"/>
          <w:szCs w:val="30"/>
          <w:cs/>
        </w:rPr>
        <w:t>๒๕</w:t>
      </w:r>
      <w:r w:rsidR="00C42348">
        <w:rPr>
          <w:rFonts w:ascii="TH Niramit AS" w:eastAsia="BrowalliaNew" w:hAnsi="TH Niramit AS" w:cs="TH Niramit AS" w:hint="cs"/>
          <w:sz w:val="30"/>
          <w:szCs w:val="30"/>
          <w:cs/>
        </w:rPr>
        <w:t>๖๑)</w:t>
      </w:r>
      <w:r w:rsidR="00C42348" w:rsidRPr="001571A6">
        <w:rPr>
          <w:rFonts w:ascii="TH Niramit AS" w:eastAsia="BrowalliaNew" w:hAnsi="TH Niramit AS" w:cs="TH Niramit AS"/>
          <w:sz w:val="30"/>
          <w:szCs w:val="30"/>
        </w:rPr>
        <w:t xml:space="preserve">. </w:t>
      </w:r>
      <w:r w:rsidR="001571A6" w:rsidRPr="001571A6">
        <w:rPr>
          <w:rFonts w:ascii="TH Niramit AS" w:eastAsia="BrowalliaNew" w:hAnsi="TH Niramit AS" w:cs="TH Niramit AS"/>
          <w:sz w:val="30"/>
          <w:szCs w:val="30"/>
          <w:cs/>
        </w:rPr>
        <w:t xml:space="preserve">การใช้ </w:t>
      </w:r>
      <w:r w:rsidR="001571A6" w:rsidRPr="001571A6">
        <w:rPr>
          <w:rFonts w:ascii="TH Niramit AS" w:eastAsia="BrowalliaNew" w:hAnsi="TH Niramit AS" w:cs="TH Niramit AS"/>
          <w:sz w:val="30"/>
          <w:szCs w:val="30"/>
        </w:rPr>
        <w:t>SPSS f</w:t>
      </w:r>
      <w:r w:rsidR="00751AD2">
        <w:rPr>
          <w:rFonts w:ascii="TH Niramit AS" w:eastAsia="BrowalliaNew" w:hAnsi="TH Niramit AS" w:cs="TH Niramit AS"/>
          <w:sz w:val="30"/>
          <w:szCs w:val="30"/>
        </w:rPr>
        <w:t>o</w:t>
      </w:r>
      <w:r w:rsidR="001571A6" w:rsidRPr="001571A6">
        <w:rPr>
          <w:rFonts w:ascii="TH Niramit AS" w:eastAsia="BrowalliaNew" w:hAnsi="TH Niramit AS" w:cs="TH Niramit AS"/>
          <w:sz w:val="30"/>
          <w:szCs w:val="30"/>
        </w:rPr>
        <w:t>r Wind</w:t>
      </w:r>
      <w:r w:rsidR="00751AD2">
        <w:rPr>
          <w:rFonts w:ascii="TH Niramit AS" w:eastAsia="BrowalliaNew" w:hAnsi="TH Niramit AS" w:cs="TH Niramit AS"/>
          <w:sz w:val="30"/>
          <w:szCs w:val="30"/>
        </w:rPr>
        <w:t>o</w:t>
      </w:r>
      <w:r w:rsidR="001571A6" w:rsidRPr="001571A6">
        <w:rPr>
          <w:rFonts w:ascii="TH Niramit AS" w:eastAsia="BrowalliaNew" w:hAnsi="TH Niramit AS" w:cs="TH Niramit AS"/>
          <w:sz w:val="30"/>
          <w:szCs w:val="30"/>
        </w:rPr>
        <w:t xml:space="preserve">ws </w:t>
      </w:r>
      <w:r w:rsidR="001571A6" w:rsidRPr="001571A6">
        <w:rPr>
          <w:rFonts w:ascii="TH Niramit AS" w:eastAsia="BrowalliaNew" w:hAnsi="TH Niramit AS" w:cs="TH Niramit AS"/>
          <w:sz w:val="30"/>
          <w:szCs w:val="30"/>
          <w:cs/>
        </w:rPr>
        <w:t>ในการวิเคราะห์ข้อมูล</w:t>
      </w:r>
      <w:r w:rsidR="00C42348" w:rsidRPr="00C42348">
        <w:t xml:space="preserve"> </w:t>
      </w:r>
      <w:r w:rsidR="00C42348" w:rsidRPr="00C42348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C42348">
        <w:rPr>
          <w:rFonts w:ascii="TH Niramit AS" w:eastAsia="BrowalliaNew" w:hAnsi="TH Niramit AS" w:cs="TH Niramit AS" w:hint="cs"/>
          <w:sz w:val="30"/>
          <w:szCs w:val="30"/>
          <w:cs/>
        </w:rPr>
        <w:t xml:space="preserve"> (</w:t>
      </w:r>
      <w:r w:rsidR="00C42348" w:rsidRPr="00C42348">
        <w:rPr>
          <w:rFonts w:ascii="TH Niramit AS" w:eastAsia="BrowalliaNew" w:hAnsi="TH Niramit AS" w:cs="TH Niramit AS"/>
          <w:sz w:val="30"/>
          <w:szCs w:val="30"/>
          <w:cs/>
        </w:rPr>
        <w:t xml:space="preserve">พิมพ์ครั้งที่ </w:t>
      </w:r>
      <w:r w:rsidR="00C42348">
        <w:rPr>
          <w:rFonts w:ascii="TH Niramit AS" w:eastAsia="BrowalliaNew" w:hAnsi="TH Niramit AS" w:cs="TH Niramit AS" w:hint="cs"/>
          <w:sz w:val="30"/>
          <w:szCs w:val="30"/>
          <w:cs/>
        </w:rPr>
        <w:t>๓๑)</w:t>
      </w:r>
      <w:r w:rsidR="00C42348">
        <w:rPr>
          <w:rFonts w:ascii="TH Niramit AS" w:eastAsia="BrowalliaNew" w:hAnsi="TH Niramit AS" w:cs="TH Niramit AS"/>
          <w:sz w:val="30"/>
          <w:szCs w:val="30"/>
          <w:cs/>
        </w:rPr>
        <w:t>. กรุงเทพฯ</w:t>
      </w:r>
      <w:r w:rsidR="001571A6" w:rsidRPr="001571A6">
        <w:rPr>
          <w:rFonts w:ascii="TH Niramit AS" w:eastAsia="BrowalliaNew" w:hAnsi="TH Niramit AS" w:cs="TH Niramit AS"/>
          <w:sz w:val="30"/>
          <w:szCs w:val="30"/>
          <w:cs/>
        </w:rPr>
        <w:t xml:space="preserve">: </w:t>
      </w:r>
      <w:r w:rsidR="00C42348" w:rsidRPr="00C42348">
        <w:rPr>
          <w:rFonts w:ascii="TH Niramit AS" w:eastAsia="BrowalliaNew" w:hAnsi="TH Niramit AS" w:cs="TH Niramit AS"/>
          <w:sz w:val="30"/>
          <w:szCs w:val="30"/>
          <w:cs/>
        </w:rPr>
        <w:t>สามลดา</w:t>
      </w:r>
      <w:r w:rsidR="00C42348">
        <w:rPr>
          <w:rFonts w:ascii="TH Niramit AS" w:eastAsia="BrowalliaNew" w:hAnsi="TH Niramit AS" w:cs="TH Niramit AS" w:hint="cs"/>
          <w:sz w:val="30"/>
          <w:szCs w:val="30"/>
          <w:cs/>
        </w:rPr>
        <w:t>.</w:t>
      </w:r>
    </w:p>
    <w:p w:rsidR="005B56DB" w:rsidRPr="006518DC" w:rsidRDefault="00C42348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0E325E">
        <w:rPr>
          <w:rFonts w:ascii="TH Niramit AS" w:eastAsia="BrowalliaNew" w:hAnsi="TH Niramit AS" w:cs="TH Niramit AS" w:hint="cs"/>
          <w:sz w:val="30"/>
          <w:szCs w:val="30"/>
          <w:cs/>
        </w:rPr>
        <w:t>๓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)</w:t>
      </w:r>
      <w:r w:rsidR="00B341AE">
        <w:rPr>
          <w:rFonts w:ascii="TH Niramit AS" w:eastAsia="BrowalliaNew" w:hAnsi="TH Niramit AS" w:cs="TH Niramit AS" w:hint="cs"/>
          <w:sz w:val="30"/>
          <w:szCs w:val="30"/>
          <w:cs/>
        </w:rPr>
        <w:t xml:space="preserve">  </w:t>
      </w:r>
      <w:r w:rsidR="001571A6" w:rsidRPr="001571A6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B341AE" w:rsidRPr="00B341AE">
        <w:rPr>
          <w:rFonts w:ascii="TH Niramit AS" w:eastAsia="BrowalliaNew" w:hAnsi="TH Niramit AS" w:cs="TH Niramit AS"/>
          <w:sz w:val="30"/>
          <w:szCs w:val="30"/>
          <w:cs/>
        </w:rPr>
        <w:t>ธานินทร์ ศิลป์จารุ. (</w:t>
      </w:r>
      <w:r w:rsidR="00B341AE">
        <w:rPr>
          <w:rFonts w:ascii="TH Niramit AS" w:eastAsia="BrowalliaNew" w:hAnsi="TH Niramit AS" w:cs="TH Niramit AS" w:hint="cs"/>
          <w:sz w:val="30"/>
          <w:szCs w:val="30"/>
          <w:cs/>
        </w:rPr>
        <w:t>๒๕๖๐</w:t>
      </w:r>
      <w:r w:rsidR="00B341AE" w:rsidRPr="00B341AE">
        <w:rPr>
          <w:rFonts w:ascii="TH Niramit AS" w:eastAsia="BrowalliaNew" w:hAnsi="TH Niramit AS" w:cs="TH Niramit AS"/>
          <w:sz w:val="30"/>
          <w:szCs w:val="30"/>
          <w:cs/>
        </w:rPr>
        <w:t xml:space="preserve">). การวิจัยและการวิเคราะห์ข้อมูลทางสถิติด้วย </w:t>
      </w:r>
      <w:r w:rsidR="00B341AE" w:rsidRPr="00B341AE">
        <w:rPr>
          <w:rFonts w:ascii="TH Niramit AS" w:eastAsia="BrowalliaNew" w:hAnsi="TH Niramit AS" w:cs="TH Niramit AS"/>
          <w:sz w:val="30"/>
          <w:szCs w:val="30"/>
        </w:rPr>
        <w:t xml:space="preserve">SPSS </w:t>
      </w:r>
      <w:r w:rsidR="00B341AE" w:rsidRPr="00B341AE">
        <w:rPr>
          <w:rFonts w:ascii="TH Niramit AS" w:eastAsia="BrowalliaNew" w:hAnsi="TH Niramit AS" w:cs="TH Niramit AS"/>
          <w:sz w:val="30"/>
          <w:szCs w:val="30"/>
          <w:cs/>
        </w:rPr>
        <w:t xml:space="preserve">และ </w:t>
      </w:r>
      <w:r w:rsidR="00B341AE" w:rsidRPr="00B341AE">
        <w:rPr>
          <w:rFonts w:ascii="TH Niramit AS" w:eastAsia="BrowalliaNew" w:hAnsi="TH Niramit AS" w:cs="TH Niramit AS"/>
          <w:sz w:val="30"/>
          <w:szCs w:val="30"/>
        </w:rPr>
        <w:t>AMOS (</w:t>
      </w:r>
      <w:r w:rsidR="00B341AE" w:rsidRPr="00B341AE">
        <w:rPr>
          <w:rFonts w:ascii="TH Niramit AS" w:eastAsia="BrowalliaNew" w:hAnsi="TH Niramit AS" w:cs="TH Niramit AS"/>
          <w:sz w:val="30"/>
          <w:szCs w:val="30"/>
          <w:cs/>
        </w:rPr>
        <w:t xml:space="preserve">พิมพ์ครั้งที่ </w:t>
      </w:r>
      <w:r w:rsidR="00B341AE">
        <w:rPr>
          <w:rFonts w:ascii="TH Niramit AS" w:eastAsia="BrowalliaNew" w:hAnsi="TH Niramit AS" w:cs="TH Niramit AS" w:hint="cs"/>
          <w:sz w:val="30"/>
          <w:szCs w:val="30"/>
          <w:cs/>
        </w:rPr>
        <w:t>๑๗</w:t>
      </w:r>
      <w:r w:rsidR="00B341AE" w:rsidRPr="00B341AE">
        <w:rPr>
          <w:rFonts w:ascii="TH Niramit AS" w:eastAsia="BrowalliaNew" w:hAnsi="TH Niramit AS" w:cs="TH Niramit AS"/>
          <w:sz w:val="30"/>
          <w:szCs w:val="30"/>
          <w:cs/>
        </w:rPr>
        <w:t>). กรุงเทพฯ: บิสซิเนสอาร์แอนด์ดี.</w:t>
      </w:r>
      <w:r w:rsidR="001571A6" w:rsidRPr="001571A6">
        <w:rPr>
          <w:rFonts w:ascii="TH Niramit AS" w:eastAsia="BrowalliaNew" w:hAnsi="TH Niramit AS" w:cs="TH Niramit AS"/>
          <w:sz w:val="30"/>
          <w:szCs w:val="30"/>
          <w:cs/>
        </w:rPr>
        <w:t xml:space="preserve">     </w:t>
      </w:r>
    </w:p>
    <w:p w:rsidR="00F1134B" w:rsidRPr="006518DC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เอกสารและข้อมูลแนะนำ</w:t>
      </w:r>
    </w:p>
    <w:p w:rsidR="00502D9E" w:rsidRPr="00502D9E" w:rsidRDefault="007F2EA7" w:rsidP="00502D9E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502D9E">
        <w:rPr>
          <w:rFonts w:ascii="TH Niramit AS" w:eastAsia="BrowalliaNew" w:hAnsi="TH Niramit AS" w:cs="TH Niramit AS" w:hint="cs"/>
          <w:sz w:val="30"/>
          <w:szCs w:val="30"/>
          <w:cs/>
        </w:rPr>
        <w:t>๑</w:t>
      </w:r>
      <w:r w:rsidR="00502D9E" w:rsidRPr="00502D9E">
        <w:rPr>
          <w:rFonts w:ascii="TH Niramit AS" w:eastAsia="BrowalliaNew" w:hAnsi="TH Niramit AS" w:cs="TH Niramit AS"/>
          <w:sz w:val="30"/>
          <w:szCs w:val="30"/>
          <w:cs/>
        </w:rPr>
        <w:t xml:space="preserve">)  </w:t>
      </w:r>
      <w:r w:rsidR="00352FF7" w:rsidRPr="00502D9E">
        <w:rPr>
          <w:rFonts w:ascii="TH Niramit AS" w:eastAsia="BrowalliaNew" w:hAnsi="TH Niramit AS" w:cs="TH Niramit AS"/>
          <w:sz w:val="30"/>
          <w:szCs w:val="30"/>
          <w:cs/>
        </w:rPr>
        <w:t xml:space="preserve">เว็บไซต์ </w:t>
      </w:r>
      <w:r w:rsidR="00352FF7" w:rsidRPr="00502D9E">
        <w:rPr>
          <w:rFonts w:ascii="TH Niramit AS" w:eastAsia="BrowalliaNew" w:hAnsi="TH Niramit AS" w:cs="TH Niramit AS"/>
          <w:sz w:val="30"/>
          <w:szCs w:val="30"/>
        </w:rPr>
        <w:t xml:space="preserve">E-Learning </w:t>
      </w:r>
      <w:r w:rsidR="00352FF7" w:rsidRPr="00502D9E">
        <w:rPr>
          <w:rFonts w:ascii="TH Niramit AS" w:eastAsia="BrowalliaNew" w:hAnsi="TH Niramit AS" w:cs="TH Niramit AS"/>
          <w:sz w:val="30"/>
          <w:szCs w:val="30"/>
          <w:cs/>
        </w:rPr>
        <w:t>ของอาจารย์ผู้สอน</w:t>
      </w:r>
    </w:p>
    <w:p w:rsidR="00502D9E" w:rsidRPr="00502D9E" w:rsidRDefault="00502D9E" w:rsidP="00502D9E">
      <w:pPr>
        <w:autoSpaceDE w:val="0"/>
        <w:autoSpaceDN w:val="0"/>
        <w:adjustRightInd w:val="0"/>
        <w:spacing w:line="38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>๒</w:t>
      </w:r>
      <w:r w:rsidRPr="00502D9E">
        <w:rPr>
          <w:rFonts w:ascii="TH Niramit AS" w:eastAsia="BrowalliaNew" w:hAnsi="TH Niramit AS" w:cs="TH Niramit AS"/>
          <w:sz w:val="30"/>
          <w:szCs w:val="30"/>
          <w:cs/>
        </w:rPr>
        <w:t xml:space="preserve">)  </w:t>
      </w:r>
      <w:r w:rsidR="00352FF7" w:rsidRPr="00502D9E">
        <w:rPr>
          <w:rFonts w:ascii="TH Niramit AS" w:eastAsia="BrowalliaNew" w:hAnsi="TH Niramit AS" w:cs="TH Niramit AS"/>
          <w:sz w:val="30"/>
          <w:szCs w:val="30"/>
          <w:cs/>
        </w:rPr>
        <w:t>เว็บไซต์</w:t>
      </w:r>
      <w:r w:rsidR="00037D36">
        <w:rPr>
          <w:rFonts w:ascii="TH Niramit AS" w:eastAsia="BrowalliaNew" w:hAnsi="TH Niramit AS" w:cs="TH Niramit AS" w:hint="cs"/>
          <w:sz w:val="30"/>
          <w:szCs w:val="30"/>
          <w:cs/>
        </w:rPr>
        <w:t>ฐานข้อมูลวิจัย เช่น</w:t>
      </w:r>
      <w:r w:rsidR="00352FF7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hyperlink r:id="rId10" w:history="1">
        <w:r w:rsidR="00037D36" w:rsidRPr="00037D36">
          <w:rPr>
            <w:rStyle w:val="Hyperlink"/>
            <w:rFonts w:ascii="TH Niramit AS" w:eastAsia="BrowalliaNew" w:hAnsi="TH Niramit AS" w:cs="TH Niramit AS"/>
            <w:color w:val="auto"/>
            <w:sz w:val="30"/>
            <w:szCs w:val="30"/>
            <w:u w:val="none"/>
          </w:rPr>
          <w:t>https://tdc.thailis.or.th/</w:t>
        </w:r>
      </w:hyperlink>
      <w:r w:rsidR="00037D36" w:rsidRPr="00037D36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="00037D36">
        <w:rPr>
          <w:rFonts w:ascii="TH Niramit AS" w:eastAsia="BrowalliaNew" w:hAnsi="TH Niramit AS" w:cs="TH Niramit AS" w:hint="cs"/>
          <w:sz w:val="30"/>
          <w:szCs w:val="30"/>
          <w:cs/>
        </w:rPr>
        <w:t xml:space="preserve">, </w:t>
      </w:r>
      <w:r w:rsidR="00037D36" w:rsidRPr="00037D36">
        <w:rPr>
          <w:rFonts w:ascii="TH Niramit AS" w:eastAsia="BrowalliaNew" w:hAnsi="TH Niramit AS" w:cs="TH Niramit AS"/>
          <w:sz w:val="30"/>
          <w:szCs w:val="30"/>
        </w:rPr>
        <w:t>https://www.tci-thaijo.org/</w:t>
      </w:r>
    </w:p>
    <w:p w:rsidR="00502D9E" w:rsidRDefault="00502D9E" w:rsidP="00502D9E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 w:rsidRPr="00502D9E">
        <w:rPr>
          <w:rFonts w:ascii="TH Niramit AS" w:eastAsia="BrowalliaNew" w:hAnsi="TH Niramit AS" w:cs="TH Niramit AS"/>
          <w:sz w:val="30"/>
          <w:szCs w:val="30"/>
          <w:cs/>
        </w:rPr>
        <w:t xml:space="preserve">       </w:t>
      </w:r>
      <w:r w:rsidRPr="00502D9E">
        <w:rPr>
          <w:rFonts w:ascii="TH Niramit AS" w:eastAsia="BrowalliaNew" w:hAnsi="TH Niramit AS" w:cs="TH Niramit AS"/>
          <w:sz w:val="30"/>
          <w:szCs w:val="30"/>
          <w:cs/>
        </w:rPr>
        <w:tab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๓</w:t>
      </w:r>
      <w:r w:rsidRPr="00502D9E">
        <w:rPr>
          <w:rFonts w:ascii="TH Niramit AS" w:eastAsia="BrowalliaNew" w:hAnsi="TH Niramit AS" w:cs="TH Niramit AS"/>
          <w:sz w:val="30"/>
          <w:szCs w:val="30"/>
          <w:cs/>
        </w:rPr>
        <w:t xml:space="preserve">)  </w:t>
      </w:r>
      <w:r w:rsidR="00352FF7" w:rsidRPr="00502D9E">
        <w:rPr>
          <w:rFonts w:ascii="TH Niramit AS" w:eastAsia="BrowalliaNew" w:hAnsi="TH Niramit AS" w:cs="TH Niramit AS"/>
          <w:sz w:val="30"/>
          <w:szCs w:val="30"/>
          <w:cs/>
        </w:rPr>
        <w:t>วารสารสภาวิชาชีพบัญชี</w:t>
      </w:r>
      <w:r w:rsidR="00352FF7" w:rsidRPr="00502D9E">
        <w:rPr>
          <w:rFonts w:ascii="TH Niramit AS" w:eastAsia="BrowalliaNew" w:hAnsi="TH Niramit AS" w:cs="TH Niramit AS"/>
          <w:sz w:val="30"/>
          <w:szCs w:val="30"/>
        </w:rPr>
        <w:t xml:space="preserve">, </w:t>
      </w:r>
      <w:r w:rsidR="00352FF7" w:rsidRPr="00502D9E">
        <w:rPr>
          <w:rFonts w:ascii="TH Niramit AS" w:eastAsia="BrowalliaNew" w:hAnsi="TH Niramit AS" w:cs="TH Niramit AS"/>
          <w:sz w:val="30"/>
          <w:szCs w:val="30"/>
          <w:cs/>
        </w:rPr>
        <w:t>จุลสารสมาคมการบัญชีไทย</w:t>
      </w:r>
      <w:r w:rsidR="00352FF7">
        <w:rPr>
          <w:rFonts w:ascii="TH Niramit AS" w:eastAsia="BrowalliaNew" w:hAnsi="TH Niramit AS" w:cs="TH Niramit AS" w:hint="cs"/>
          <w:sz w:val="30"/>
          <w:szCs w:val="30"/>
          <w:cs/>
        </w:rPr>
        <w:t>, วารสารวิจัยฯ</w:t>
      </w:r>
    </w:p>
    <w:p w:rsidR="005319CD" w:rsidRPr="006518DC" w:rsidRDefault="00502D9E" w:rsidP="00502D9E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ab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๔</w:t>
      </w:r>
      <w:r>
        <w:rPr>
          <w:rFonts w:ascii="TH Niramit AS" w:eastAsia="BrowalliaNew" w:hAnsi="TH Niramit AS" w:cs="TH Niramit AS"/>
          <w:sz w:val="30"/>
          <w:szCs w:val="30"/>
        </w:rPr>
        <w:t xml:space="preserve">)  </w:t>
      </w:r>
      <w:r w:rsidR="00352FF7" w:rsidRPr="00502D9E">
        <w:rPr>
          <w:rFonts w:ascii="TH Niramit AS" w:eastAsia="BrowalliaNew" w:hAnsi="TH Niramit AS" w:cs="TH Niramit AS"/>
          <w:sz w:val="30"/>
          <w:szCs w:val="30"/>
          <w:cs/>
        </w:rPr>
        <w:t>เว็บไซต์ที่เกี่ยวกับหัวข้อในรายวิชา เช่น เว็บไซต์สภาวิชาชีพบัญชีในพระบรมราชูปถัมภ์</w:t>
      </w:r>
      <w:r w:rsidR="00352FF7" w:rsidRPr="00502D9E">
        <w:rPr>
          <w:rFonts w:ascii="TH Niramit AS" w:eastAsia="BrowalliaNew" w:hAnsi="TH Niramit AS" w:cs="TH Niramit AS"/>
          <w:sz w:val="30"/>
          <w:szCs w:val="30"/>
        </w:rPr>
        <w:t xml:space="preserve">, </w:t>
      </w:r>
      <w:r w:rsidR="00352FF7" w:rsidRPr="00502D9E">
        <w:rPr>
          <w:rFonts w:ascii="TH Niramit AS" w:eastAsia="BrowalliaNew" w:hAnsi="TH Niramit AS" w:cs="TH Niramit AS"/>
          <w:sz w:val="30"/>
          <w:szCs w:val="30"/>
          <w:cs/>
        </w:rPr>
        <w:t>กระทรวงพาณิชย์</w:t>
      </w:r>
      <w:r w:rsidR="00352FF7" w:rsidRPr="00502D9E">
        <w:rPr>
          <w:rFonts w:ascii="TH Niramit AS" w:eastAsia="BrowalliaNew" w:hAnsi="TH Niramit AS" w:cs="TH Niramit AS"/>
          <w:sz w:val="30"/>
          <w:szCs w:val="30"/>
        </w:rPr>
        <w:t xml:space="preserve">, </w:t>
      </w:r>
      <w:r w:rsidR="00352FF7" w:rsidRPr="00502D9E">
        <w:rPr>
          <w:rFonts w:ascii="TH Niramit AS" w:eastAsia="BrowalliaNew" w:hAnsi="TH Niramit AS" w:cs="TH Niramit AS"/>
          <w:sz w:val="30"/>
          <w:szCs w:val="30"/>
          <w:cs/>
        </w:rPr>
        <w:t>และกรมสรรพากร เป็นต้น</w:t>
      </w:r>
    </w:p>
    <w:p w:rsidR="001E17F4" w:rsidRPr="006518DC" w:rsidRDefault="007F2EA7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</w:p>
    <w:p w:rsidR="00553F9C" w:rsidRDefault="005818EA" w:rsidP="005818EA">
      <w:pPr>
        <w:tabs>
          <w:tab w:val="left" w:pos="2188"/>
        </w:tabs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b/>
          <w:bCs/>
          <w:sz w:val="36"/>
          <w:szCs w:val="36"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553F9C"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F2099F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="00553F9C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๗ </w:t>
      </w:r>
      <w:r w:rsidR="00F2099F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="00553F9C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การประเมินและปรับปรุงการดำเนินการของรายวิชา</w:t>
      </w:r>
    </w:p>
    <w:p w:rsidR="00F2099F" w:rsidRPr="00F2099F" w:rsidRDefault="00F2099F" w:rsidP="00A94CD5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:rsidR="00F1134B" w:rsidRPr="009506E5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กลยุทธ์การประเมินประสิทธิผลของรายวิชาโดยนักศึกษา</w:t>
      </w:r>
    </w:p>
    <w:p w:rsidR="00571DE7" w:rsidRDefault="009506E5" w:rsidP="00571DE7">
      <w:pPr>
        <w:tabs>
          <w:tab w:val="left" w:pos="284"/>
        </w:tabs>
        <w:spacing w:line="340" w:lineRule="exact"/>
        <w:jc w:val="thaiDistribute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571DE7" w:rsidRPr="00DF1D14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- แบบประเมินผู้สอน และแบบประเมินรายวิชา </w:t>
      </w:r>
    </w:p>
    <w:p w:rsidR="001E17F4" w:rsidRPr="009506E5" w:rsidRDefault="00F1134B" w:rsidP="00571DE7">
      <w:pPr>
        <w:tabs>
          <w:tab w:val="left" w:pos="284"/>
        </w:tabs>
        <w:spacing w:line="340" w:lineRule="exact"/>
        <w:jc w:val="thaiDistribute"/>
        <w:rPr>
          <w:rFonts w:ascii="TH Niramit AS" w:hAnsi="TH Niramit AS" w:cs="TH Niramit AS"/>
          <w:i/>
          <w:iCs/>
          <w:sz w:val="30"/>
          <w:szCs w:val="30"/>
          <w:lang w:val="en-AU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กลยุทธ์การประเมินการสอน</w:t>
      </w:r>
    </w:p>
    <w:p w:rsidR="00856002" w:rsidRPr="00DF1D14" w:rsidRDefault="00856002" w:rsidP="00856002">
      <w:pPr>
        <w:tabs>
          <w:tab w:val="left" w:pos="284"/>
        </w:tabs>
        <w:spacing w:line="340" w:lineRule="exact"/>
        <w:rPr>
          <w:rFonts w:ascii="TH Niramit AS" w:eastAsia="BrowalliaNew" w:hAnsi="TH Niramit AS" w:cs="TH Niramit AS"/>
          <w:color w:val="000000" w:themeColor="text1"/>
          <w:sz w:val="30"/>
          <w:szCs w:val="30"/>
        </w:rPr>
      </w:pPr>
      <w:r>
        <w:rPr>
          <w:rFonts w:ascii="TH Niramit AS" w:eastAsia="BrowalliaNew" w:hAnsi="TH Niramit AS" w:cs="TH Niramit AS"/>
          <w:color w:val="000000" w:themeColor="text1"/>
          <w:sz w:val="30"/>
          <w:szCs w:val="30"/>
          <w:cs/>
        </w:rPr>
        <w:tab/>
      </w:r>
      <w:r w:rsidRPr="00DF1D14">
        <w:rPr>
          <w:rFonts w:ascii="TH Niramit AS" w:eastAsia="BrowalliaNew" w:hAnsi="TH Niramit AS" w:cs="TH Niramit AS"/>
          <w:color w:val="000000" w:themeColor="text1"/>
          <w:sz w:val="30"/>
          <w:szCs w:val="30"/>
          <w:cs/>
        </w:rPr>
        <w:t>- การสังเกตพฤติกรรมผู้เรียน</w:t>
      </w:r>
    </w:p>
    <w:p w:rsidR="00856002" w:rsidRPr="00DF1D14" w:rsidRDefault="00856002" w:rsidP="00856002">
      <w:pPr>
        <w:tabs>
          <w:tab w:val="left" w:pos="284"/>
        </w:tabs>
        <w:spacing w:line="340" w:lineRule="exact"/>
        <w:rPr>
          <w:rFonts w:ascii="TH Niramit AS" w:eastAsia="AngsanaUPC-Bold" w:hAnsi="TH Niramit AS" w:cs="TH Niramit AS"/>
          <w:color w:val="000000" w:themeColor="text1"/>
          <w:sz w:val="30"/>
          <w:szCs w:val="30"/>
        </w:rPr>
      </w:pPr>
      <w:r w:rsidRPr="00DF1D14">
        <w:rPr>
          <w:rFonts w:ascii="TH Niramit AS" w:eastAsia="BrowalliaNew" w:hAnsi="TH Niramit AS" w:cs="TH Niramit AS"/>
          <w:color w:val="000000" w:themeColor="text1"/>
          <w:sz w:val="30"/>
          <w:szCs w:val="30"/>
          <w:cs/>
        </w:rPr>
        <w:tab/>
      </w:r>
      <w:r w:rsidRPr="00DF1D14">
        <w:rPr>
          <w:rFonts w:ascii="TH Niramit AS" w:eastAsia="AngsanaUPC-Bold" w:hAnsi="TH Niramit AS" w:cs="TH Niramit AS"/>
          <w:color w:val="000000" w:themeColor="text1"/>
          <w:sz w:val="30"/>
          <w:szCs w:val="30"/>
        </w:rPr>
        <w:t>-</w:t>
      </w:r>
      <w:r w:rsidRPr="00DF1D14">
        <w:rPr>
          <w:rFonts w:ascii="TH Niramit AS" w:eastAsia="AngsanaUPC-Bold" w:hAnsi="TH Niramit AS" w:cs="TH Niramit AS"/>
          <w:color w:val="000000" w:themeColor="text1"/>
          <w:sz w:val="30"/>
          <w:szCs w:val="30"/>
          <w:cs/>
        </w:rPr>
        <w:t xml:space="preserve"> </w:t>
      </w:r>
      <w:r w:rsidRPr="00DF1D14">
        <w:rPr>
          <w:rFonts w:ascii="TH Niramit AS" w:eastAsia="AngsanaUPC-Bold" w:hAnsi="TH Niramit AS" w:cs="TH Niramit AS" w:hint="cs"/>
          <w:color w:val="000000" w:themeColor="text1"/>
          <w:sz w:val="30"/>
          <w:szCs w:val="30"/>
          <w:cs/>
        </w:rPr>
        <w:t>ผลการสอบ/ผลงานที่มอบหมาย</w:t>
      </w:r>
    </w:p>
    <w:p w:rsidR="00856002" w:rsidRPr="00DF1D14" w:rsidRDefault="00856002" w:rsidP="00856002">
      <w:pPr>
        <w:tabs>
          <w:tab w:val="left" w:pos="284"/>
        </w:tabs>
        <w:spacing w:line="340" w:lineRule="exact"/>
        <w:rPr>
          <w:rFonts w:ascii="TH Niramit AS" w:eastAsia="BrowalliaNew" w:hAnsi="TH Niramit AS" w:cs="TH Niramit AS"/>
          <w:color w:val="000000" w:themeColor="text1"/>
          <w:sz w:val="30"/>
          <w:szCs w:val="30"/>
          <w:cs/>
        </w:rPr>
      </w:pPr>
      <w:r w:rsidRPr="00DF1D14">
        <w:rPr>
          <w:rFonts w:ascii="TH Niramit AS" w:eastAsia="BrowalliaNew" w:hAnsi="TH Niramit AS" w:cs="TH Niramit AS"/>
          <w:color w:val="000000" w:themeColor="text1"/>
          <w:sz w:val="30"/>
          <w:szCs w:val="30"/>
        </w:rPr>
        <w:tab/>
        <w:t xml:space="preserve">- </w:t>
      </w:r>
      <w:r w:rsidRPr="00DF1D14">
        <w:rPr>
          <w:rFonts w:ascii="TH Niramit AS" w:eastAsia="BrowalliaNew" w:hAnsi="TH Niramit AS" w:cs="TH Niramit AS"/>
          <w:color w:val="000000" w:themeColor="text1"/>
          <w:sz w:val="30"/>
          <w:szCs w:val="30"/>
          <w:cs/>
        </w:rPr>
        <w:t>การทวนสอบผลการประเมินการเรียนรู้</w:t>
      </w:r>
    </w:p>
    <w:p w:rsidR="001E17F4" w:rsidRPr="009506E5" w:rsidRDefault="00F1134B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การปรับปรุงการสอน</w:t>
      </w:r>
    </w:p>
    <w:p w:rsidR="008F5CB6" w:rsidRPr="00AE0744" w:rsidRDefault="001E17F4" w:rsidP="0086059D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</w:t>
      </w:r>
      <w:r w:rsidR="0086059D" w:rsidRPr="0086059D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การปรับปรุงแนวทางการจัดการเรียนการสอนจากการสอบถามนักศึกษา และผลการประเมินการจัดการเรียนการสอนโดยนักศึกษา โดยการนำเข้าเสนอในที่ประชุมของสาขาวิชาการบัญชีในแต่ละภาคเรียน</w:t>
      </w:r>
    </w:p>
    <w:p w:rsidR="001E17F4" w:rsidRPr="009506E5" w:rsidRDefault="00F1134B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การทวนสอบมาตรฐานผลสัมฤทธิ์ของนักศึกษาในรายวิชา</w:t>
      </w:r>
    </w:p>
    <w:p w:rsidR="009D0A2D" w:rsidRDefault="009506E5" w:rsidP="009D0A2D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86059D" w:rsidRPr="0086059D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การทวนสอบโดยพิจารณาจากผลคะแนนการทดสอบ งานที่มอบหมาย และแบบประเมินผลการทวนสอบผลการประเมินการเรียนรู้ตามมาตรฐานผลสัมฤทธิ์ของนักศึกษาตามมาตรฐานผลการเรียนรู้ของรายวิชา</w:t>
      </w:r>
    </w:p>
    <w:p w:rsidR="00F1134B" w:rsidRPr="009506E5" w:rsidRDefault="00F1134B" w:rsidP="009D0A2D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๕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การดำเนินการทบทวนและการวางแผนปรับปรุงประสิทธิผลของรายวิชา</w:t>
      </w:r>
    </w:p>
    <w:p w:rsidR="001E17F4" w:rsidRPr="006518DC" w:rsidRDefault="009506E5" w:rsidP="00CA3D26">
      <w:pPr>
        <w:tabs>
          <w:tab w:val="left" w:pos="284"/>
        </w:tabs>
        <w:spacing w:line="340" w:lineRule="exact"/>
        <w:jc w:val="thaiDistribute"/>
        <w:rPr>
          <w:rFonts w:ascii="TH Niramit AS" w:hAnsi="TH Niramit AS" w:cs="TH Niramit AS"/>
          <w:i/>
          <w:iCs/>
          <w:sz w:val="28"/>
          <w:lang w:val="en-AU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CA3D26" w:rsidRPr="00CA3D26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จากการประเมินและทวน</w:t>
      </w:r>
      <w:r w:rsidR="0086059D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สอบผลสัมฤทธิ์ประสิทธิผลรายวิชา </w:t>
      </w:r>
      <w:r w:rsidR="00CA3D26" w:rsidRPr="00CA3D26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ได้มีการวางแผนปรับปรุงการสอนและรายละเอียดวิชา  เพื่อให้เกิดคุณภาพมากขึ้น โดยปรับปรุงรายวิชาอย่างน้อยทุก</w:t>
      </w:r>
      <w:r w:rsidR="0086059D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ปี </w:t>
      </w:r>
      <w:r w:rsidR="00CA3D26" w:rsidRPr="00CA3D26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ตามข้อเสนอแนะและผลการทวนสอบผลสัมฤทธิ์</w:t>
      </w:r>
    </w:p>
    <w:p w:rsidR="00DE357B" w:rsidRDefault="00DE357B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EF7A01" w:rsidRPr="00553F9C" w:rsidRDefault="004E05F3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********</w:t>
      </w:r>
      <w:r w:rsidR="004D35E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***************</w:t>
      </w:r>
    </w:p>
    <w:p w:rsidR="00EF7A01" w:rsidRPr="006518DC" w:rsidRDefault="00EF7A01" w:rsidP="004D35E4">
      <w:pPr>
        <w:tabs>
          <w:tab w:val="left" w:pos="5418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</w:rPr>
        <w:sectPr w:rsidR="00EF7A01" w:rsidRPr="006518DC" w:rsidSect="008E06C4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:rsidR="00EF7A01" w:rsidRDefault="00EF7A0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</w:rPr>
        <w:t>Curriculum Mapping)</w:t>
      </w:r>
    </w:p>
    <w:p w:rsidR="00A70B91" w:rsidRPr="00553F9C" w:rsidRDefault="00A70B9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  <w:cs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ตามที่ปรากฏใน</w:t>
      </w:r>
      <w:r w:rsidRPr="00A70B91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รายละเอียดของหลักสูตร (</w:t>
      </w:r>
      <w:r w:rsidRPr="00A70B91">
        <w:rPr>
          <w:rFonts w:ascii="TH Niramit AS" w:eastAsia="BrowalliaNew" w:hAnsi="TH Niramit AS" w:cs="TH Niramit AS"/>
          <w:b/>
          <w:bCs/>
          <w:sz w:val="32"/>
          <w:szCs w:val="32"/>
        </w:rPr>
        <w:t>Pr</w:t>
      </w:r>
      <w:r w:rsidR="0069253A">
        <w:rPr>
          <w:rFonts w:ascii="TH Niramit AS" w:eastAsia="BrowalliaNew" w:hAnsi="TH Niramit AS" w:cs="TH Niramit AS"/>
          <w:b/>
          <w:bCs/>
          <w:sz w:val="32"/>
          <w:szCs w:val="32"/>
        </w:rPr>
        <w:t>o</w:t>
      </w:r>
      <w:r w:rsidRPr="00A70B91">
        <w:rPr>
          <w:rFonts w:ascii="TH Niramit AS" w:eastAsia="BrowalliaNew" w:hAnsi="TH Niramit AS" w:cs="TH Niramit AS"/>
          <w:b/>
          <w:bCs/>
          <w:sz w:val="32"/>
          <w:szCs w:val="32"/>
        </w:rPr>
        <w:t>gramme Specificati</w:t>
      </w:r>
      <w:r w:rsidR="0069253A">
        <w:rPr>
          <w:rFonts w:ascii="TH Niramit AS" w:eastAsia="BrowalliaNew" w:hAnsi="TH Niramit AS" w:cs="TH Niramit AS"/>
          <w:b/>
          <w:bCs/>
          <w:sz w:val="32"/>
          <w:szCs w:val="32"/>
        </w:rPr>
        <w:t>o</w:t>
      </w:r>
      <w:r w:rsidRPr="00A70B91">
        <w:rPr>
          <w:rFonts w:ascii="TH Niramit AS" w:eastAsia="BrowalliaNew" w:hAnsi="TH Niramit AS" w:cs="TH Niramit AS"/>
          <w:b/>
          <w:bCs/>
          <w:sz w:val="32"/>
          <w:szCs w:val="32"/>
        </w:rPr>
        <w:t>n)</w:t>
      </w: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 xml:space="preserve"> มคอ. ๒</w:t>
      </w:r>
    </w:p>
    <w:tbl>
      <w:tblPr>
        <w:tblW w:w="1360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727"/>
        <w:gridCol w:w="567"/>
        <w:gridCol w:w="567"/>
        <w:gridCol w:w="708"/>
        <w:gridCol w:w="567"/>
        <w:gridCol w:w="709"/>
        <w:gridCol w:w="709"/>
        <w:gridCol w:w="567"/>
        <w:gridCol w:w="661"/>
        <w:gridCol w:w="567"/>
        <w:gridCol w:w="615"/>
        <w:gridCol w:w="613"/>
        <w:gridCol w:w="709"/>
        <w:gridCol w:w="662"/>
        <w:gridCol w:w="567"/>
        <w:gridCol w:w="709"/>
        <w:gridCol w:w="567"/>
        <w:gridCol w:w="567"/>
      </w:tblGrid>
      <w:tr w:rsidR="00F2099F" w:rsidRPr="006518DC" w:rsidTr="00C42348">
        <w:tc>
          <w:tcPr>
            <w:tcW w:w="2250" w:type="dxa"/>
            <w:vMerge w:val="restart"/>
            <w:vAlign w:val="center"/>
          </w:tcPr>
          <w:p w:rsidR="00F2099F" w:rsidRPr="00E56523" w:rsidRDefault="00F2099F" w:rsidP="00C42348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6"/>
                <w:szCs w:val="26"/>
              </w:rPr>
            </w:pPr>
            <w:r w:rsidRPr="00E56523">
              <w:rPr>
                <w:rFonts w:ascii="TH Niramit AS" w:hAnsi="TH Niramit AS" w:cs="TH Niramit AS"/>
                <w:b/>
                <w:bCs/>
                <w:color w:val="000000"/>
                <w:sz w:val="26"/>
                <w:szCs w:val="26"/>
                <w:cs/>
              </w:rPr>
              <w:t>รายวิชา</w:t>
            </w:r>
          </w:p>
        </w:tc>
        <w:tc>
          <w:tcPr>
            <w:tcW w:w="2569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2099F" w:rsidRPr="00E56523" w:rsidRDefault="00F2099F" w:rsidP="00C42348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6"/>
                <w:szCs w:val="26"/>
              </w:rPr>
            </w:pPr>
            <w:r w:rsidRPr="00E56523">
              <w:rPr>
                <w:rFonts w:ascii="TH Niramit AS" w:hAnsi="TH Niramit AS" w:cs="TH Niramit AS"/>
                <w:b/>
                <w:bCs/>
                <w:color w:val="000000"/>
                <w:sz w:val="26"/>
                <w:szCs w:val="26"/>
                <w:cs/>
              </w:rPr>
              <w:t>คุณธรรม จริยธรรม</w:t>
            </w:r>
          </w:p>
        </w:tc>
        <w:tc>
          <w:tcPr>
            <w:tcW w:w="2552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099F" w:rsidRPr="00E56523" w:rsidRDefault="00F2099F" w:rsidP="00C42348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sz w:val="26"/>
                <w:szCs w:val="26"/>
              </w:rPr>
            </w:pPr>
            <w:r w:rsidRPr="00E56523">
              <w:rPr>
                <w:rFonts w:ascii="TH Niramit AS" w:hAnsi="TH Niramit AS" w:cs="TH Niramit AS"/>
                <w:b/>
                <w:bCs/>
                <w:color w:val="000000"/>
                <w:sz w:val="26"/>
                <w:szCs w:val="26"/>
                <w:cs/>
              </w:rPr>
              <w:t>ความรู้</w:t>
            </w:r>
          </w:p>
        </w:tc>
        <w:tc>
          <w:tcPr>
            <w:tcW w:w="184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099F" w:rsidRPr="00E56523" w:rsidRDefault="00F2099F" w:rsidP="00C42348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6"/>
                <w:szCs w:val="26"/>
              </w:rPr>
            </w:pPr>
            <w:r w:rsidRPr="00E56523">
              <w:rPr>
                <w:rFonts w:ascii="TH Niramit AS" w:hAnsi="TH Niramit AS" w:cs="TH Niramit AS"/>
                <w:b/>
                <w:bCs/>
                <w:color w:val="000000"/>
                <w:sz w:val="26"/>
                <w:szCs w:val="26"/>
                <w:cs/>
              </w:rPr>
              <w:t>ทักษะทางปัญญา</w:t>
            </w:r>
          </w:p>
        </w:tc>
        <w:tc>
          <w:tcPr>
            <w:tcW w:w="255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099F" w:rsidRPr="00E56523" w:rsidRDefault="00F2099F" w:rsidP="00C42348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6"/>
                <w:szCs w:val="26"/>
              </w:rPr>
            </w:pPr>
            <w:r w:rsidRPr="00E56523">
              <w:rPr>
                <w:rFonts w:ascii="TH Niramit AS" w:hAnsi="TH Niramit AS" w:cs="TH Niramit AS"/>
                <w:b/>
                <w:bCs/>
                <w:color w:val="000000"/>
                <w:sz w:val="26"/>
                <w:szCs w:val="26"/>
                <w:cs/>
              </w:rPr>
              <w:t>ทักษะความสัมพันธ์ระหว่างบุคคล</w:t>
            </w:r>
            <w:r w:rsidRPr="00E56523">
              <w:rPr>
                <w:rFonts w:ascii="TH Niramit AS" w:hAnsi="TH Niramit AS" w:cs="TH Niramit AS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E56523">
              <w:rPr>
                <w:rFonts w:ascii="TH Niramit AS" w:hAnsi="TH Niramit AS" w:cs="TH Niramit AS"/>
                <w:b/>
                <w:bCs/>
                <w:color w:val="000000"/>
                <w:sz w:val="26"/>
                <w:szCs w:val="26"/>
                <w:cs/>
              </w:rPr>
              <w:t>และความรับผิดชอบระหว่างบุคคลและความรับผิดชอบ</w:t>
            </w:r>
          </w:p>
        </w:tc>
        <w:tc>
          <w:tcPr>
            <w:tcW w:w="1843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2099F" w:rsidRPr="00E56523" w:rsidRDefault="00F2099F" w:rsidP="00C42348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6"/>
                <w:szCs w:val="26"/>
              </w:rPr>
            </w:pPr>
            <w:r w:rsidRPr="00E56523">
              <w:rPr>
                <w:rFonts w:ascii="TH Niramit AS" w:hAnsi="TH Niramit AS" w:cs="TH Niramit AS"/>
                <w:b/>
                <w:bCs/>
                <w:color w:val="000000"/>
                <w:sz w:val="26"/>
                <w:szCs w:val="26"/>
                <w:cs/>
              </w:rPr>
              <w:t>ทักษะการวิเคราะห์เชิงตัวเลข การสื่อสาร และการใช้เทคโนโลยีสารสนเทศเชิงตัวเลข การสื่อสารและการใช้เทคโนโลยีสารสนเทศ</w:t>
            </w:r>
          </w:p>
        </w:tc>
      </w:tr>
      <w:tr w:rsidR="00F2099F" w:rsidRPr="006518DC" w:rsidTr="00C42348">
        <w:tc>
          <w:tcPr>
            <w:tcW w:w="2250" w:type="dxa"/>
            <w:vMerge/>
            <w:vAlign w:val="center"/>
          </w:tcPr>
          <w:p w:rsidR="00F2099F" w:rsidRPr="006518DC" w:rsidRDefault="00F2099F" w:rsidP="00C42348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11358" w:type="dxa"/>
            <w:gridSpan w:val="18"/>
            <w:vAlign w:val="center"/>
          </w:tcPr>
          <w:p w:rsidR="00F2099F" w:rsidRPr="006518DC" w:rsidRDefault="00F2099F" w:rsidP="00C42348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  <w:r w:rsidRPr="006518DC">
              <w:rPr>
                <w:rFonts w:ascii="TH Niramit AS" w:hAnsi="TH Niramit AS" w:cs="TH Niramit AS"/>
                <w:color w:val="000000"/>
                <w:sz w:val="28"/>
              </w:rPr>
              <w:t xml:space="preserve">  </w:t>
            </w:r>
            <w:r w:rsidRPr="00E56523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ความรับผิดชอบหลัก                                                        </w:t>
            </w:r>
            <w:r w:rsidRPr="00E56523">
              <w:rPr>
                <w:rFonts w:ascii="TH Niramit AS" w:eastAsia="BrowalliaNew" w:hAnsi="TH Niramit AS" w:cs="TH Niramit AS"/>
                <w:sz w:val="26"/>
                <w:szCs w:val="26"/>
              </w:rPr>
              <w:sym w:font="Wingdings 2" w:char="F099"/>
            </w:r>
            <w:r w:rsidRPr="00E56523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 </w:t>
            </w:r>
            <w:r w:rsidRPr="00E56523">
              <w:rPr>
                <w:rFonts w:ascii="TH Niramit AS" w:hAnsi="TH Niramit AS" w:cs="TH Niramit AS"/>
                <w:color w:val="000000"/>
                <w:sz w:val="26"/>
                <w:szCs w:val="26"/>
              </w:rPr>
              <w:t xml:space="preserve"> </w:t>
            </w:r>
            <w:r w:rsidRPr="00E56523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ความรับผิดชอบรอง</w:t>
            </w:r>
          </w:p>
        </w:tc>
      </w:tr>
      <w:tr w:rsidR="00F2099F" w:rsidRPr="006518DC" w:rsidTr="00C42348">
        <w:tc>
          <w:tcPr>
            <w:tcW w:w="2250" w:type="dxa"/>
          </w:tcPr>
          <w:p w:rsidR="00F2099F" w:rsidRPr="00E56523" w:rsidRDefault="00F2099F" w:rsidP="00C4234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Niramit AS" w:hAnsi="TH Niramit AS" w:cs="TH Niramit AS"/>
                <w:b/>
                <w:bCs/>
                <w:color w:val="000000"/>
                <w:sz w:val="26"/>
                <w:szCs w:val="26"/>
                <w:cs/>
              </w:rPr>
            </w:pPr>
            <w:r w:rsidRPr="00E56523">
              <w:rPr>
                <w:rFonts w:ascii="TH Niramit AS" w:hAnsi="TH Niramit AS" w:cs="TH Niramit AS"/>
                <w:b/>
                <w:bCs/>
                <w:color w:val="000000"/>
                <w:sz w:val="26"/>
                <w:szCs w:val="26"/>
                <w:cs/>
              </w:rPr>
              <w:t>หมวดวิชาเฉพาะ</w:t>
            </w:r>
          </w:p>
        </w:tc>
        <w:tc>
          <w:tcPr>
            <w:tcW w:w="727" w:type="dxa"/>
          </w:tcPr>
          <w:p w:rsidR="00F2099F" w:rsidRPr="006518DC" w:rsidRDefault="00F2099F" w:rsidP="00C4234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567" w:type="dxa"/>
          </w:tcPr>
          <w:p w:rsidR="00F2099F" w:rsidRPr="006518DC" w:rsidRDefault="00F2099F" w:rsidP="00C4234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567" w:type="dxa"/>
          </w:tcPr>
          <w:p w:rsidR="00F2099F" w:rsidRPr="006518DC" w:rsidRDefault="00F2099F" w:rsidP="00C4234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708" w:type="dxa"/>
          </w:tcPr>
          <w:p w:rsidR="00F2099F" w:rsidRPr="006518DC" w:rsidRDefault="00F2099F" w:rsidP="00C4234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:rsidR="00F2099F" w:rsidRPr="006518DC" w:rsidRDefault="00F2099F" w:rsidP="00C4234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99F" w:rsidRPr="006518DC" w:rsidRDefault="00F2099F" w:rsidP="00C4234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99F" w:rsidRPr="006518DC" w:rsidRDefault="00F2099F" w:rsidP="00C4234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99F" w:rsidRPr="006518DC" w:rsidRDefault="00F2099F" w:rsidP="00C4234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661" w:type="dxa"/>
            <w:tcBorders>
              <w:left w:val="single" w:sz="12" w:space="0" w:color="auto"/>
              <w:right w:val="single" w:sz="4" w:space="0" w:color="auto"/>
            </w:tcBorders>
          </w:tcPr>
          <w:p w:rsidR="00F2099F" w:rsidRPr="006518DC" w:rsidRDefault="00F2099F" w:rsidP="00C4234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2099F" w:rsidRPr="006518DC" w:rsidRDefault="00F2099F" w:rsidP="00C4234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12" w:space="0" w:color="auto"/>
            </w:tcBorders>
          </w:tcPr>
          <w:p w:rsidR="00F2099F" w:rsidRPr="006518DC" w:rsidRDefault="00F2099F" w:rsidP="00C4234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613" w:type="dxa"/>
            <w:tcBorders>
              <w:left w:val="single" w:sz="12" w:space="0" w:color="auto"/>
              <w:right w:val="single" w:sz="4" w:space="0" w:color="auto"/>
            </w:tcBorders>
          </w:tcPr>
          <w:p w:rsidR="00F2099F" w:rsidRPr="006518DC" w:rsidRDefault="00F2099F" w:rsidP="00C4234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099F" w:rsidRPr="006518DC" w:rsidRDefault="00F2099F" w:rsidP="00C4234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F2099F" w:rsidRPr="006518DC" w:rsidRDefault="00F2099F" w:rsidP="00C4234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F2099F" w:rsidRPr="006518DC" w:rsidRDefault="00F2099F" w:rsidP="00C4234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2099F" w:rsidRPr="006518DC" w:rsidRDefault="00F2099F" w:rsidP="00C4234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567" w:type="dxa"/>
          </w:tcPr>
          <w:p w:rsidR="00F2099F" w:rsidRPr="006518DC" w:rsidRDefault="00F2099F" w:rsidP="00C4234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567" w:type="dxa"/>
          </w:tcPr>
          <w:p w:rsidR="00F2099F" w:rsidRPr="006518DC" w:rsidRDefault="00F2099F" w:rsidP="00C4234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</w:tr>
      <w:tr w:rsidR="00F2099F" w:rsidRPr="006518DC" w:rsidTr="00C42348">
        <w:trPr>
          <w:trHeight w:val="2661"/>
        </w:trPr>
        <w:tc>
          <w:tcPr>
            <w:tcW w:w="2250" w:type="dxa"/>
            <w:vAlign w:val="center"/>
          </w:tcPr>
          <w:p w:rsidR="00F2099F" w:rsidRPr="00E56523" w:rsidRDefault="00F2099F" w:rsidP="00C4234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E56523">
              <w:rPr>
                <w:rFonts w:ascii="TH Niramit AS" w:hAnsi="TH Niramit AS" w:cs="TH Niramit AS" w:hint="cs"/>
                <w:b/>
                <w:bCs/>
                <w:color w:val="000000"/>
                <w:sz w:val="26"/>
                <w:szCs w:val="26"/>
                <w:cs/>
              </w:rPr>
              <w:t>รหัสวิชา</w:t>
            </w:r>
            <w:r w:rsidRPr="00E56523">
              <w:rPr>
                <w:rFonts w:ascii="TH Niramit AS" w:hAnsi="TH Niramit AS" w:cs="TH Niramit AS" w:hint="cs"/>
                <w:color w:val="000000"/>
                <w:sz w:val="26"/>
                <w:szCs w:val="26"/>
                <w:cs/>
              </w:rPr>
              <w:t xml:space="preserve"> </w:t>
            </w:r>
            <w:r w:rsidRPr="00E56523">
              <w:rPr>
                <w:rFonts w:ascii="TH Niramit AS" w:hAnsi="TH Niramit AS" w:cs="TH Niramit AS"/>
                <w:color w:val="000000"/>
                <w:sz w:val="26"/>
                <w:szCs w:val="26"/>
              </w:rPr>
              <w:t>ACC</w:t>
            </w:r>
            <w:r>
              <w:rPr>
                <w:rFonts w:ascii="TH Niramit AS" w:hAnsi="TH Niramit AS" w:cs="TH Niramit AS"/>
                <w:color w:val="000000"/>
                <w:sz w:val="26"/>
                <w:szCs w:val="26"/>
              </w:rPr>
              <w:t>3313</w:t>
            </w:r>
          </w:p>
          <w:p w:rsidR="00F2099F" w:rsidRPr="00E56523" w:rsidRDefault="00F2099F" w:rsidP="00C4234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b/>
                <w:bCs/>
                <w:color w:val="000000"/>
                <w:sz w:val="26"/>
                <w:szCs w:val="26"/>
              </w:rPr>
            </w:pPr>
            <w:r w:rsidRPr="00E56523">
              <w:rPr>
                <w:rFonts w:ascii="TH Niramit AS" w:hAnsi="TH Niramit AS" w:cs="TH Niramit AS"/>
                <w:b/>
                <w:bCs/>
                <w:color w:val="000000"/>
                <w:sz w:val="26"/>
                <w:szCs w:val="26"/>
                <w:cs/>
              </w:rPr>
              <w:t xml:space="preserve">ชื่อรายวิชา </w:t>
            </w:r>
          </w:p>
          <w:p w:rsidR="00F2099F" w:rsidRDefault="00F2099F" w:rsidP="00C4234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F2099F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>วิจัยทางการบัญชี</w:t>
            </w:r>
          </w:p>
          <w:p w:rsidR="00F2099F" w:rsidRPr="00E56523" w:rsidRDefault="00AE3F2C" w:rsidP="00C42348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</w:pPr>
            <w:r w:rsidRPr="00AE3F2C">
              <w:rPr>
                <w:rFonts w:ascii="TH Niramit AS" w:hAnsi="TH Niramit AS" w:cs="TH Niramit AS"/>
                <w:color w:val="000000"/>
                <w:sz w:val="26"/>
                <w:szCs w:val="26"/>
              </w:rPr>
              <w:t>Accounting Research</w:t>
            </w:r>
          </w:p>
        </w:tc>
        <w:tc>
          <w:tcPr>
            <w:tcW w:w="727" w:type="dxa"/>
          </w:tcPr>
          <w:p w:rsidR="00F2099F" w:rsidRDefault="00F2099F" w:rsidP="00C42348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  <w:p w:rsidR="00F2099F" w:rsidRDefault="00F2099F" w:rsidP="00C42348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  <w:p w:rsidR="00F2099F" w:rsidRPr="006518DC" w:rsidRDefault="00F2099F" w:rsidP="00C42348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567" w:type="dxa"/>
          </w:tcPr>
          <w:p w:rsidR="00F2099F" w:rsidRDefault="00F2099F" w:rsidP="00C42348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  <w:p w:rsidR="00F2099F" w:rsidRDefault="00F2099F" w:rsidP="00C42348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  <w:p w:rsidR="00F2099F" w:rsidRDefault="00F2099F" w:rsidP="00C42348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  <w:p w:rsidR="00F2099F" w:rsidRPr="006518DC" w:rsidRDefault="00F2099F" w:rsidP="00C42348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67" w:type="dxa"/>
          </w:tcPr>
          <w:p w:rsidR="00F2099F" w:rsidRDefault="00F2099F" w:rsidP="00C42348">
            <w:pPr>
              <w:spacing w:line="600" w:lineRule="exact"/>
              <w:jc w:val="center"/>
              <w:rPr>
                <w:rFonts w:ascii="TH Niramit AS" w:eastAsia="BrowalliaNew" w:hAnsi="TH Niramit AS" w:cs="TH Niramit AS"/>
                <w:sz w:val="20"/>
                <w:szCs w:val="20"/>
              </w:rPr>
            </w:pPr>
          </w:p>
          <w:p w:rsidR="00F2099F" w:rsidRDefault="00F2099F" w:rsidP="00C42348">
            <w:pPr>
              <w:spacing w:line="600" w:lineRule="exact"/>
              <w:jc w:val="center"/>
              <w:rPr>
                <w:rFonts w:ascii="TH Niramit AS" w:eastAsia="BrowalliaNew" w:hAnsi="TH Niramit AS" w:cs="TH Niramit AS"/>
                <w:sz w:val="20"/>
                <w:szCs w:val="20"/>
              </w:rPr>
            </w:pPr>
          </w:p>
          <w:p w:rsidR="00F2099F" w:rsidRPr="006518DC" w:rsidRDefault="00F2099F" w:rsidP="00C42348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708" w:type="dxa"/>
          </w:tcPr>
          <w:p w:rsidR="00F2099F" w:rsidRDefault="00F2099F" w:rsidP="00C42348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  <w:p w:rsidR="00F2099F" w:rsidRDefault="00F2099F" w:rsidP="00C42348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  <w:p w:rsidR="00F2099F" w:rsidRDefault="00F2099F" w:rsidP="00C42348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  <w:p w:rsidR="00F2099F" w:rsidRPr="006518DC" w:rsidRDefault="00F2099F" w:rsidP="00C42348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:rsidR="00F2099F" w:rsidRDefault="00F2099F" w:rsidP="00C42348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  <w:p w:rsidR="00F2099F" w:rsidRDefault="00F2099F" w:rsidP="00C42348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  <w:p w:rsidR="00F2099F" w:rsidRDefault="00F2099F" w:rsidP="00F2099F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  <w:p w:rsidR="00F2099F" w:rsidRPr="006518DC" w:rsidRDefault="00F2099F" w:rsidP="00C42348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2099F" w:rsidRDefault="00F2099F" w:rsidP="00C42348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  <w:p w:rsidR="00F2099F" w:rsidRDefault="00F2099F" w:rsidP="00C42348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  <w:p w:rsidR="00F2099F" w:rsidRPr="006518DC" w:rsidRDefault="00F2099F" w:rsidP="00C42348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2099F" w:rsidRDefault="00F2099F" w:rsidP="00C42348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  <w:p w:rsidR="00F2099F" w:rsidRDefault="00F2099F" w:rsidP="00C42348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  <w:p w:rsidR="00F2099F" w:rsidRPr="006518DC" w:rsidRDefault="00F2099F" w:rsidP="00C42348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2099F" w:rsidRDefault="00F2099F" w:rsidP="00C42348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  <w:p w:rsidR="00F2099F" w:rsidRDefault="00F2099F" w:rsidP="00C42348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  <w:p w:rsidR="00F2099F" w:rsidRPr="006518DC" w:rsidRDefault="00F2099F" w:rsidP="00C42348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661" w:type="dxa"/>
            <w:tcBorders>
              <w:left w:val="single" w:sz="12" w:space="0" w:color="auto"/>
              <w:right w:val="single" w:sz="4" w:space="0" w:color="auto"/>
            </w:tcBorders>
          </w:tcPr>
          <w:p w:rsidR="00F2099F" w:rsidRDefault="00F2099F" w:rsidP="00C42348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  <w:p w:rsidR="00F2099F" w:rsidRDefault="00F2099F" w:rsidP="00C42348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  <w:p w:rsidR="00F2099F" w:rsidRDefault="00F2099F" w:rsidP="00C42348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  <w:p w:rsidR="00F2099F" w:rsidRPr="006518DC" w:rsidRDefault="00F2099F" w:rsidP="00C42348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2099F" w:rsidRDefault="00F2099F" w:rsidP="00C42348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  <w:p w:rsidR="00F2099F" w:rsidRDefault="00F2099F" w:rsidP="00C42348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  <w:p w:rsidR="00F2099F" w:rsidRDefault="00F2099F" w:rsidP="00F2099F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  <w:p w:rsidR="00F2099F" w:rsidRDefault="00F2099F" w:rsidP="00F2099F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  <w:p w:rsidR="00F2099F" w:rsidRPr="006518DC" w:rsidRDefault="00F2099F" w:rsidP="00C42348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12" w:space="0" w:color="auto"/>
            </w:tcBorders>
          </w:tcPr>
          <w:p w:rsidR="00F2099F" w:rsidRDefault="00F2099F" w:rsidP="00C42348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  <w:p w:rsidR="00F2099F" w:rsidRDefault="00F2099F" w:rsidP="00C42348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  <w:p w:rsidR="00F2099F" w:rsidRDefault="00F2099F" w:rsidP="00F2099F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  <w:p w:rsidR="00F2099F" w:rsidRPr="006518DC" w:rsidRDefault="00F2099F" w:rsidP="00C42348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613" w:type="dxa"/>
            <w:tcBorders>
              <w:left w:val="single" w:sz="12" w:space="0" w:color="auto"/>
              <w:right w:val="single" w:sz="4" w:space="0" w:color="auto"/>
            </w:tcBorders>
          </w:tcPr>
          <w:p w:rsidR="00F2099F" w:rsidRDefault="00F2099F" w:rsidP="00C42348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  <w:p w:rsidR="00F2099F" w:rsidRDefault="00F2099F" w:rsidP="00C42348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  <w:p w:rsidR="00F2099F" w:rsidRPr="006518DC" w:rsidRDefault="00F2099F" w:rsidP="00C42348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099F" w:rsidRDefault="00F2099F" w:rsidP="00C42348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  <w:p w:rsidR="00F2099F" w:rsidRDefault="00F2099F" w:rsidP="00C42348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  <w:p w:rsidR="00F2099F" w:rsidRPr="006518DC" w:rsidRDefault="00F2099F" w:rsidP="00C42348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</w:tcPr>
          <w:p w:rsidR="00F2099F" w:rsidRDefault="00F2099F" w:rsidP="00C42348">
            <w:pPr>
              <w:spacing w:line="600" w:lineRule="exact"/>
              <w:jc w:val="center"/>
              <w:rPr>
                <w:rFonts w:ascii="TH Niramit AS" w:eastAsia="BrowalliaNew" w:hAnsi="TH Niramit AS" w:cs="TH Niramit AS"/>
                <w:sz w:val="20"/>
                <w:szCs w:val="20"/>
              </w:rPr>
            </w:pPr>
          </w:p>
          <w:p w:rsidR="00F2099F" w:rsidRDefault="00F2099F" w:rsidP="00C42348">
            <w:pPr>
              <w:spacing w:line="600" w:lineRule="exact"/>
              <w:jc w:val="center"/>
              <w:rPr>
                <w:rFonts w:ascii="TH Niramit AS" w:eastAsia="BrowalliaNew" w:hAnsi="TH Niramit AS" w:cs="TH Niramit AS"/>
                <w:sz w:val="20"/>
                <w:szCs w:val="20"/>
              </w:rPr>
            </w:pPr>
          </w:p>
          <w:p w:rsidR="00F2099F" w:rsidRDefault="00F2099F" w:rsidP="00C42348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F2099F" w:rsidRDefault="00F2099F" w:rsidP="00C42348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  <w:p w:rsidR="00F2099F" w:rsidRDefault="00F2099F" w:rsidP="00C42348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  <w:p w:rsidR="00F2099F" w:rsidRPr="006518DC" w:rsidRDefault="00F2099F" w:rsidP="00C42348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2099F" w:rsidRDefault="00F2099F" w:rsidP="00C42348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  <w:p w:rsidR="00F2099F" w:rsidRDefault="00F2099F" w:rsidP="00C42348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  <w:p w:rsidR="00F2099F" w:rsidRPr="006518DC" w:rsidRDefault="00F2099F" w:rsidP="00C42348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567" w:type="dxa"/>
          </w:tcPr>
          <w:p w:rsidR="00F2099F" w:rsidRDefault="00F2099F" w:rsidP="00C42348">
            <w:pPr>
              <w:spacing w:line="600" w:lineRule="exact"/>
              <w:jc w:val="center"/>
              <w:rPr>
                <w:rFonts w:ascii="TH Niramit AS" w:eastAsia="BrowalliaNew" w:hAnsi="TH Niramit AS" w:cs="TH Niramit AS"/>
                <w:sz w:val="20"/>
                <w:szCs w:val="20"/>
              </w:rPr>
            </w:pPr>
          </w:p>
          <w:p w:rsidR="00F2099F" w:rsidRDefault="00F2099F" w:rsidP="00C42348">
            <w:pPr>
              <w:spacing w:line="600" w:lineRule="exact"/>
              <w:jc w:val="center"/>
              <w:rPr>
                <w:rFonts w:ascii="TH Niramit AS" w:eastAsia="BrowalliaNew" w:hAnsi="TH Niramit AS" w:cs="TH Niramit AS"/>
                <w:sz w:val="20"/>
                <w:szCs w:val="20"/>
              </w:rPr>
            </w:pPr>
          </w:p>
          <w:p w:rsidR="00F2099F" w:rsidRPr="006518DC" w:rsidRDefault="00F2099F" w:rsidP="00C42348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567" w:type="dxa"/>
          </w:tcPr>
          <w:p w:rsidR="00F2099F" w:rsidRDefault="00F2099F" w:rsidP="00C42348">
            <w:pPr>
              <w:spacing w:line="600" w:lineRule="exact"/>
              <w:jc w:val="center"/>
              <w:rPr>
                <w:rFonts w:ascii="TH Niramit AS" w:eastAsia="BrowalliaNew" w:hAnsi="TH Niramit AS" w:cs="TH Niramit AS"/>
                <w:sz w:val="20"/>
                <w:szCs w:val="20"/>
              </w:rPr>
            </w:pPr>
          </w:p>
          <w:p w:rsidR="00F2099F" w:rsidRDefault="00F2099F" w:rsidP="00C42348">
            <w:pPr>
              <w:spacing w:line="600" w:lineRule="exact"/>
              <w:jc w:val="center"/>
              <w:rPr>
                <w:rFonts w:ascii="TH Niramit AS" w:eastAsia="BrowalliaNew" w:hAnsi="TH Niramit AS" w:cs="TH Niramit AS"/>
                <w:sz w:val="20"/>
                <w:szCs w:val="20"/>
              </w:rPr>
            </w:pPr>
          </w:p>
          <w:p w:rsidR="00F2099F" w:rsidRPr="006518DC" w:rsidRDefault="00F2099F" w:rsidP="00C42348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</w:tr>
    </w:tbl>
    <w:p w:rsidR="00EF7A01" w:rsidRPr="006518DC" w:rsidRDefault="00EF7A01" w:rsidP="00543ACB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Niramit AS" w:eastAsia="BrowalliaNew-Bold" w:hAnsi="TH Niramit AS" w:cs="TH Niramit AS"/>
          <w:sz w:val="30"/>
          <w:szCs w:val="30"/>
          <w:cs/>
        </w:rPr>
      </w:pPr>
    </w:p>
    <w:sectPr w:rsidR="00EF7A01" w:rsidRPr="006518DC" w:rsidSect="00EF7A01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95B" w:rsidRDefault="0081195B">
      <w:r>
        <w:separator/>
      </w:r>
    </w:p>
  </w:endnote>
  <w:endnote w:type="continuationSeparator" w:id="0">
    <w:p w:rsidR="0081195B" w:rsidRDefault="00811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9EC" w:rsidRPr="008E06C4" w:rsidRDefault="00F429EC">
    <w:pPr>
      <w:pStyle w:val="Footer"/>
      <w:jc w:val="right"/>
      <w:rPr>
        <w:rFonts w:ascii="TH Niramit AS" w:hAnsi="TH Niramit AS" w:cs="TH Niramit AS"/>
        <w:sz w:val="30"/>
        <w:szCs w:val="30"/>
      </w:rPr>
    </w:pPr>
    <w:r>
      <w:rPr>
        <w:rFonts w:ascii="TH Niramit AS" w:hAnsi="TH Niramit AS" w:cs="TH Niramit AS" w:hint="cs"/>
        <w:sz w:val="30"/>
        <w:szCs w:val="30"/>
        <w:cs/>
      </w:rPr>
      <w:t>หน้า</w:t>
    </w:r>
    <w:r w:rsidRPr="008E06C4">
      <w:rPr>
        <w:rFonts w:ascii="TH Niramit AS" w:hAnsi="TH Niramit AS" w:cs="TH Niramit AS"/>
        <w:sz w:val="30"/>
        <w:szCs w:val="30"/>
      </w:rPr>
      <w:t xml:space="preserve"> | </w:t>
    </w:r>
    <w:r w:rsidRPr="008E06C4">
      <w:rPr>
        <w:rFonts w:ascii="TH Niramit AS" w:hAnsi="TH Niramit AS" w:cs="TH Niramit AS"/>
        <w:sz w:val="30"/>
        <w:szCs w:val="30"/>
      </w:rPr>
      <w:fldChar w:fldCharType="begin"/>
    </w:r>
    <w:r w:rsidRPr="008E06C4">
      <w:rPr>
        <w:rFonts w:ascii="TH Niramit AS" w:hAnsi="TH Niramit AS" w:cs="TH Niramit AS"/>
        <w:sz w:val="30"/>
        <w:szCs w:val="30"/>
      </w:rPr>
      <w:instrText xml:space="preserve"> PAGE   \* MERGEFORMAT </w:instrText>
    </w:r>
    <w:r w:rsidRPr="008E06C4">
      <w:rPr>
        <w:rFonts w:ascii="TH Niramit AS" w:hAnsi="TH Niramit AS" w:cs="TH Niramit AS"/>
        <w:sz w:val="30"/>
        <w:szCs w:val="30"/>
      </w:rPr>
      <w:fldChar w:fldCharType="separate"/>
    </w:r>
    <w:r w:rsidR="005A2574">
      <w:rPr>
        <w:rFonts w:ascii="TH Niramit AS" w:hAnsi="TH Niramit AS" w:cs="TH Niramit AS"/>
        <w:noProof/>
        <w:sz w:val="30"/>
        <w:szCs w:val="30"/>
        <w:cs/>
      </w:rPr>
      <w:t>๑๓</w:t>
    </w:r>
    <w:r w:rsidRPr="008E06C4">
      <w:rPr>
        <w:rFonts w:ascii="TH Niramit AS" w:hAnsi="TH Niramit AS" w:cs="TH Niramit AS"/>
        <w:noProof/>
        <w:sz w:val="30"/>
        <w:szCs w:val="30"/>
      </w:rPr>
      <w:fldChar w:fldCharType="end"/>
    </w:r>
  </w:p>
  <w:p w:rsidR="00F429EC" w:rsidRDefault="00F429EC">
    <w:pPr>
      <w:pStyle w:val="Footer"/>
    </w:pPr>
    <w:r>
      <w:rPr>
        <w:rFonts w:ascii="TH Niramit AS" w:hAnsi="TH Niramit AS" w:cs="TH Niramit AS" w:hint="cs"/>
        <w:sz w:val="26"/>
        <w:szCs w:val="26"/>
        <w:cs/>
      </w:rPr>
      <w:t>รายวิชา</w:t>
    </w:r>
    <w:r w:rsidRPr="00E46E2B">
      <w:rPr>
        <w:rFonts w:ascii="TH Niramit AS" w:hAnsi="TH Niramit AS" w:cs="TH Niramit AS"/>
        <w:sz w:val="26"/>
        <w:szCs w:val="26"/>
        <w:cs/>
      </w:rPr>
      <w:t>วิจัยทางการบัญชี</w:t>
    </w:r>
    <w:r>
      <w:rPr>
        <w:rFonts w:ascii="TH Niramit AS" w:hAnsi="TH Niramit AS" w:cs="TH Niramit AS" w:hint="cs"/>
        <w:sz w:val="26"/>
        <w:szCs w:val="26"/>
        <w:cs/>
      </w:rPr>
      <w:t xml:space="preserve">  สาขาวิชา</w:t>
    </w:r>
    <w:r w:rsidRPr="00BC59A6">
      <w:rPr>
        <w:rFonts w:ascii="TH Niramit AS" w:hAnsi="TH Niramit AS" w:cs="TH Niramit AS"/>
        <w:sz w:val="26"/>
        <w:szCs w:val="26"/>
        <w:cs/>
      </w:rPr>
      <w:t>การบัญชี</w:t>
    </w:r>
    <w:r>
      <w:rPr>
        <w:rFonts w:ascii="TH Niramit AS" w:hAnsi="TH Niramit AS" w:cs="TH Niramit AS" w:hint="cs"/>
        <w:sz w:val="26"/>
        <w:szCs w:val="26"/>
        <w:cs/>
      </w:rPr>
      <w:t xml:space="preserve">  คณะวิทยาการจัดการ  มหาวิทยาลัยราชภัฏสวนสุนันทา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9EC" w:rsidRPr="0069253A" w:rsidRDefault="00F429EC">
    <w:pPr>
      <w:pStyle w:val="Footer"/>
      <w:jc w:val="right"/>
      <w:rPr>
        <w:rFonts w:ascii="TH Niramit AS" w:hAnsi="TH Niramit AS" w:cs="TH Niramit AS"/>
      </w:rPr>
    </w:pPr>
    <w:r w:rsidRPr="0069253A">
      <w:rPr>
        <w:rFonts w:ascii="TH Niramit AS" w:hAnsi="TH Niramit AS" w:cs="TH Niramit AS"/>
        <w:cs/>
      </w:rPr>
      <w:t>หน้า</w:t>
    </w:r>
    <w:r w:rsidRPr="0069253A">
      <w:rPr>
        <w:rFonts w:ascii="TH Niramit AS" w:hAnsi="TH Niramit AS" w:cs="TH Niramit AS"/>
      </w:rPr>
      <w:t xml:space="preserve"> | </w:t>
    </w:r>
    <w:r w:rsidRPr="0069253A">
      <w:rPr>
        <w:rFonts w:ascii="TH Niramit AS" w:hAnsi="TH Niramit AS" w:cs="TH Niramit AS"/>
      </w:rPr>
      <w:fldChar w:fldCharType="begin"/>
    </w:r>
    <w:r w:rsidRPr="0069253A">
      <w:rPr>
        <w:rFonts w:ascii="TH Niramit AS" w:hAnsi="TH Niramit AS" w:cs="TH Niramit AS"/>
      </w:rPr>
      <w:instrText xml:space="preserve"> PAGE   \* MERGEFORMAT </w:instrText>
    </w:r>
    <w:r w:rsidRPr="0069253A">
      <w:rPr>
        <w:rFonts w:ascii="TH Niramit AS" w:hAnsi="TH Niramit AS" w:cs="TH Niramit AS"/>
      </w:rPr>
      <w:fldChar w:fldCharType="separate"/>
    </w:r>
    <w:r w:rsidR="005A2574">
      <w:rPr>
        <w:rFonts w:ascii="TH Niramit AS" w:hAnsi="TH Niramit AS" w:cs="TH Niramit AS"/>
        <w:noProof/>
        <w:cs/>
      </w:rPr>
      <w:t>๑๔</w:t>
    </w:r>
    <w:r w:rsidRPr="0069253A">
      <w:rPr>
        <w:rFonts w:ascii="TH Niramit AS" w:hAnsi="TH Niramit AS" w:cs="TH Niramit AS"/>
        <w:noProof/>
      </w:rPr>
      <w:fldChar w:fldCharType="end"/>
    </w:r>
  </w:p>
  <w:p w:rsidR="00F429EC" w:rsidRDefault="00F429EC" w:rsidP="0069253A">
    <w:pPr>
      <w:pStyle w:val="Footer"/>
    </w:pPr>
    <w:r>
      <w:rPr>
        <w:rFonts w:ascii="TH Niramit AS" w:hAnsi="TH Niramit AS" w:cs="TH Niramit AS" w:hint="cs"/>
        <w:sz w:val="26"/>
        <w:szCs w:val="26"/>
        <w:cs/>
      </w:rPr>
      <w:t>รายวิชา</w:t>
    </w:r>
    <w:r w:rsidRPr="00E46E2B">
      <w:rPr>
        <w:rFonts w:ascii="TH Niramit AS" w:hAnsi="TH Niramit AS" w:cs="TH Niramit AS"/>
        <w:sz w:val="26"/>
        <w:szCs w:val="26"/>
        <w:cs/>
      </w:rPr>
      <w:t>วิจัยทางการบัญชี</w:t>
    </w:r>
    <w:r>
      <w:rPr>
        <w:rFonts w:ascii="TH Niramit AS" w:hAnsi="TH Niramit AS" w:cs="TH Niramit AS" w:hint="cs"/>
        <w:sz w:val="26"/>
        <w:szCs w:val="26"/>
        <w:cs/>
      </w:rPr>
      <w:t xml:space="preserve">  สาขาวิชา</w:t>
    </w:r>
    <w:r w:rsidRPr="00BC59A6">
      <w:rPr>
        <w:rFonts w:ascii="TH Niramit AS" w:hAnsi="TH Niramit AS" w:cs="TH Niramit AS"/>
        <w:sz w:val="26"/>
        <w:szCs w:val="26"/>
        <w:cs/>
      </w:rPr>
      <w:t>การบัญชี</w:t>
    </w:r>
    <w:r>
      <w:rPr>
        <w:rFonts w:ascii="TH Niramit AS" w:hAnsi="TH Niramit AS" w:cs="TH Niramit AS" w:hint="cs"/>
        <w:sz w:val="26"/>
        <w:szCs w:val="26"/>
        <w:cs/>
      </w:rPr>
      <w:t xml:space="preserve">  คณะวิทยาการจัดการ  มหาวิทยาลัยราชภัฏสวนสุนันทา</w:t>
    </w:r>
  </w:p>
  <w:p w:rsidR="00F429EC" w:rsidRPr="00767756" w:rsidRDefault="00F429EC" w:rsidP="008E06C4">
    <w:pPr>
      <w:pStyle w:val="Footer"/>
      <w:jc w:val="right"/>
      <w:rPr>
        <w:rFonts w:ascii="TH Niramit AS" w:hAnsi="TH Niramit AS" w:cs="TH Niramit AS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95B" w:rsidRDefault="0081195B">
      <w:r>
        <w:separator/>
      </w:r>
    </w:p>
  </w:footnote>
  <w:footnote w:type="continuationSeparator" w:id="0">
    <w:p w:rsidR="0081195B" w:rsidRDefault="00811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9EC" w:rsidRDefault="00F429EC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:rsidR="00F429EC" w:rsidRDefault="00F429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9EC" w:rsidRDefault="00F429EC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:rsidR="00F429EC" w:rsidRPr="00875D21" w:rsidRDefault="00F429EC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/>
      </w:rPr>
      <w:t>/</w:t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9EC" w:rsidRDefault="00F429EC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:rsidR="00F429EC" w:rsidRPr="00875D21" w:rsidRDefault="00F429EC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:rsidR="00F429EC" w:rsidRDefault="00F429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9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7"/>
  </w:num>
  <w:num w:numId="5">
    <w:abstractNumId w:val="8"/>
  </w:num>
  <w:num w:numId="6">
    <w:abstractNumId w:val="12"/>
  </w:num>
  <w:num w:numId="7">
    <w:abstractNumId w:val="1"/>
  </w:num>
  <w:num w:numId="8">
    <w:abstractNumId w:val="14"/>
  </w:num>
  <w:num w:numId="9">
    <w:abstractNumId w:val="13"/>
  </w:num>
  <w:num w:numId="10">
    <w:abstractNumId w:val="6"/>
  </w:num>
  <w:num w:numId="11">
    <w:abstractNumId w:val="10"/>
  </w:num>
  <w:num w:numId="12">
    <w:abstractNumId w:val="4"/>
  </w:num>
  <w:num w:numId="13">
    <w:abstractNumId w:val="9"/>
  </w:num>
  <w:num w:numId="14">
    <w:abstractNumId w:val="2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A9"/>
    <w:rsid w:val="000013E7"/>
    <w:rsid w:val="0000566E"/>
    <w:rsid w:val="000113D0"/>
    <w:rsid w:val="00012806"/>
    <w:rsid w:val="00014E2F"/>
    <w:rsid w:val="00034FFB"/>
    <w:rsid w:val="00037D36"/>
    <w:rsid w:val="000402E2"/>
    <w:rsid w:val="00050E1F"/>
    <w:rsid w:val="000534DE"/>
    <w:rsid w:val="00055685"/>
    <w:rsid w:val="00056975"/>
    <w:rsid w:val="000569D9"/>
    <w:rsid w:val="0006449A"/>
    <w:rsid w:val="00064A16"/>
    <w:rsid w:val="000825EE"/>
    <w:rsid w:val="00083C23"/>
    <w:rsid w:val="00092AC9"/>
    <w:rsid w:val="00097207"/>
    <w:rsid w:val="000B053B"/>
    <w:rsid w:val="000B0952"/>
    <w:rsid w:val="000B0A6B"/>
    <w:rsid w:val="000B0FA7"/>
    <w:rsid w:val="000B39C2"/>
    <w:rsid w:val="000B7D0B"/>
    <w:rsid w:val="000D22F8"/>
    <w:rsid w:val="000E325E"/>
    <w:rsid w:val="000E3C5D"/>
    <w:rsid w:val="000E73E7"/>
    <w:rsid w:val="000F5FBE"/>
    <w:rsid w:val="001122EA"/>
    <w:rsid w:val="00126CCF"/>
    <w:rsid w:val="0013243B"/>
    <w:rsid w:val="00142DF3"/>
    <w:rsid w:val="001571A6"/>
    <w:rsid w:val="0016577D"/>
    <w:rsid w:val="00171DC4"/>
    <w:rsid w:val="00172D83"/>
    <w:rsid w:val="001746CF"/>
    <w:rsid w:val="00183409"/>
    <w:rsid w:val="0019417D"/>
    <w:rsid w:val="001B5B0D"/>
    <w:rsid w:val="001B7BB4"/>
    <w:rsid w:val="001C0D76"/>
    <w:rsid w:val="001C3B5F"/>
    <w:rsid w:val="001D2CD1"/>
    <w:rsid w:val="001D3CD4"/>
    <w:rsid w:val="001E116D"/>
    <w:rsid w:val="001E17F4"/>
    <w:rsid w:val="001F04A8"/>
    <w:rsid w:val="001F27EF"/>
    <w:rsid w:val="001F7D41"/>
    <w:rsid w:val="002130BB"/>
    <w:rsid w:val="00213DB1"/>
    <w:rsid w:val="0021699E"/>
    <w:rsid w:val="00220ECF"/>
    <w:rsid w:val="00240A56"/>
    <w:rsid w:val="002440E7"/>
    <w:rsid w:val="0024599B"/>
    <w:rsid w:val="0024599F"/>
    <w:rsid w:val="00252DFD"/>
    <w:rsid w:val="00253578"/>
    <w:rsid w:val="00254A85"/>
    <w:rsid w:val="0026684B"/>
    <w:rsid w:val="00280E86"/>
    <w:rsid w:val="002928BB"/>
    <w:rsid w:val="002967B2"/>
    <w:rsid w:val="00297419"/>
    <w:rsid w:val="002B3721"/>
    <w:rsid w:val="002B5B9B"/>
    <w:rsid w:val="002C7B23"/>
    <w:rsid w:val="002D4CDF"/>
    <w:rsid w:val="002E3655"/>
    <w:rsid w:val="002F0B97"/>
    <w:rsid w:val="002F4FC2"/>
    <w:rsid w:val="00302D46"/>
    <w:rsid w:val="00303BD2"/>
    <w:rsid w:val="00303D18"/>
    <w:rsid w:val="003045BC"/>
    <w:rsid w:val="00311697"/>
    <w:rsid w:val="0031409C"/>
    <w:rsid w:val="0031437C"/>
    <w:rsid w:val="003160CE"/>
    <w:rsid w:val="00316116"/>
    <w:rsid w:val="00316CC1"/>
    <w:rsid w:val="003220EE"/>
    <w:rsid w:val="003253B8"/>
    <w:rsid w:val="00345C37"/>
    <w:rsid w:val="003519B6"/>
    <w:rsid w:val="0035228C"/>
    <w:rsid w:val="00352FF7"/>
    <w:rsid w:val="0035640D"/>
    <w:rsid w:val="0036171C"/>
    <w:rsid w:val="00363F61"/>
    <w:rsid w:val="00366C2C"/>
    <w:rsid w:val="00371AA5"/>
    <w:rsid w:val="00371F57"/>
    <w:rsid w:val="00373438"/>
    <w:rsid w:val="00375075"/>
    <w:rsid w:val="003752DF"/>
    <w:rsid w:val="00381D78"/>
    <w:rsid w:val="00386EA2"/>
    <w:rsid w:val="00390037"/>
    <w:rsid w:val="003A2497"/>
    <w:rsid w:val="003A49FD"/>
    <w:rsid w:val="003A4A86"/>
    <w:rsid w:val="003A5346"/>
    <w:rsid w:val="003A7C42"/>
    <w:rsid w:val="003B53AC"/>
    <w:rsid w:val="003C1007"/>
    <w:rsid w:val="003C71C3"/>
    <w:rsid w:val="003D26DF"/>
    <w:rsid w:val="003D34D5"/>
    <w:rsid w:val="003D45D8"/>
    <w:rsid w:val="003D46E8"/>
    <w:rsid w:val="003E0255"/>
    <w:rsid w:val="003E2EE1"/>
    <w:rsid w:val="003E605F"/>
    <w:rsid w:val="003F1C94"/>
    <w:rsid w:val="00402790"/>
    <w:rsid w:val="00403341"/>
    <w:rsid w:val="00417365"/>
    <w:rsid w:val="00417E33"/>
    <w:rsid w:val="004206FD"/>
    <w:rsid w:val="00423BC2"/>
    <w:rsid w:val="004266C5"/>
    <w:rsid w:val="004270D9"/>
    <w:rsid w:val="00431017"/>
    <w:rsid w:val="00431C96"/>
    <w:rsid w:val="00442D41"/>
    <w:rsid w:val="00446C23"/>
    <w:rsid w:val="00452A0A"/>
    <w:rsid w:val="0045472E"/>
    <w:rsid w:val="00456EDE"/>
    <w:rsid w:val="00463918"/>
    <w:rsid w:val="0046625C"/>
    <w:rsid w:val="00470EB4"/>
    <w:rsid w:val="004748AC"/>
    <w:rsid w:val="00477C3A"/>
    <w:rsid w:val="00483204"/>
    <w:rsid w:val="00484C76"/>
    <w:rsid w:val="004853DF"/>
    <w:rsid w:val="00494964"/>
    <w:rsid w:val="0049751A"/>
    <w:rsid w:val="004A06B5"/>
    <w:rsid w:val="004B7BF5"/>
    <w:rsid w:val="004C3CA2"/>
    <w:rsid w:val="004D2EAB"/>
    <w:rsid w:val="004D35E4"/>
    <w:rsid w:val="004D50AF"/>
    <w:rsid w:val="004D520C"/>
    <w:rsid w:val="004E05F3"/>
    <w:rsid w:val="004E577A"/>
    <w:rsid w:val="004F1EC1"/>
    <w:rsid w:val="004F5ADD"/>
    <w:rsid w:val="0050121B"/>
    <w:rsid w:val="00501620"/>
    <w:rsid w:val="00502D9E"/>
    <w:rsid w:val="005052B4"/>
    <w:rsid w:val="005069AB"/>
    <w:rsid w:val="00507280"/>
    <w:rsid w:val="0051199F"/>
    <w:rsid w:val="00515F42"/>
    <w:rsid w:val="00525EDA"/>
    <w:rsid w:val="005319CD"/>
    <w:rsid w:val="005329CC"/>
    <w:rsid w:val="00535B36"/>
    <w:rsid w:val="00536B9A"/>
    <w:rsid w:val="00543ACB"/>
    <w:rsid w:val="005475CD"/>
    <w:rsid w:val="0054775E"/>
    <w:rsid w:val="0055019B"/>
    <w:rsid w:val="005518C2"/>
    <w:rsid w:val="00553F9C"/>
    <w:rsid w:val="00564503"/>
    <w:rsid w:val="00564B4A"/>
    <w:rsid w:val="00565252"/>
    <w:rsid w:val="005669B3"/>
    <w:rsid w:val="00571DE7"/>
    <w:rsid w:val="005800AD"/>
    <w:rsid w:val="005818EA"/>
    <w:rsid w:val="00582EA6"/>
    <w:rsid w:val="0058778C"/>
    <w:rsid w:val="00594F43"/>
    <w:rsid w:val="005974F8"/>
    <w:rsid w:val="005A2574"/>
    <w:rsid w:val="005A4DDB"/>
    <w:rsid w:val="005A6964"/>
    <w:rsid w:val="005A78CD"/>
    <w:rsid w:val="005B2BCE"/>
    <w:rsid w:val="005B4EF4"/>
    <w:rsid w:val="005B562C"/>
    <w:rsid w:val="005B56DB"/>
    <w:rsid w:val="005C13E3"/>
    <w:rsid w:val="005C6847"/>
    <w:rsid w:val="005C7F32"/>
    <w:rsid w:val="005D4CD3"/>
    <w:rsid w:val="005D6DF4"/>
    <w:rsid w:val="005E4121"/>
    <w:rsid w:val="005E4751"/>
    <w:rsid w:val="005F1B7D"/>
    <w:rsid w:val="005F4A65"/>
    <w:rsid w:val="005F6C44"/>
    <w:rsid w:val="0060229D"/>
    <w:rsid w:val="006064BD"/>
    <w:rsid w:val="006067AE"/>
    <w:rsid w:val="006143D0"/>
    <w:rsid w:val="0061455E"/>
    <w:rsid w:val="00616EDB"/>
    <w:rsid w:val="00617064"/>
    <w:rsid w:val="00633AAD"/>
    <w:rsid w:val="006411BF"/>
    <w:rsid w:val="00641320"/>
    <w:rsid w:val="00642709"/>
    <w:rsid w:val="006518DC"/>
    <w:rsid w:val="006535ED"/>
    <w:rsid w:val="00653F41"/>
    <w:rsid w:val="00654002"/>
    <w:rsid w:val="00657996"/>
    <w:rsid w:val="0066014E"/>
    <w:rsid w:val="0067635E"/>
    <w:rsid w:val="0068068E"/>
    <w:rsid w:val="00685472"/>
    <w:rsid w:val="00685AFE"/>
    <w:rsid w:val="00686ADB"/>
    <w:rsid w:val="0069253A"/>
    <w:rsid w:val="006933C3"/>
    <w:rsid w:val="00693DDD"/>
    <w:rsid w:val="00694C4E"/>
    <w:rsid w:val="0069712A"/>
    <w:rsid w:val="006A4FE4"/>
    <w:rsid w:val="006B4220"/>
    <w:rsid w:val="006B44AE"/>
    <w:rsid w:val="006B6A49"/>
    <w:rsid w:val="006D41F4"/>
    <w:rsid w:val="006D44C0"/>
    <w:rsid w:val="006D5C12"/>
    <w:rsid w:val="00703363"/>
    <w:rsid w:val="00714C07"/>
    <w:rsid w:val="00715921"/>
    <w:rsid w:val="00721399"/>
    <w:rsid w:val="00721DAD"/>
    <w:rsid w:val="00721E19"/>
    <w:rsid w:val="0072486B"/>
    <w:rsid w:val="007259CF"/>
    <w:rsid w:val="00726D37"/>
    <w:rsid w:val="00730750"/>
    <w:rsid w:val="00730D72"/>
    <w:rsid w:val="00730E69"/>
    <w:rsid w:val="00733DA3"/>
    <w:rsid w:val="00740F0D"/>
    <w:rsid w:val="00741B69"/>
    <w:rsid w:val="0074617C"/>
    <w:rsid w:val="00747FD4"/>
    <w:rsid w:val="00751880"/>
    <w:rsid w:val="00751AD2"/>
    <w:rsid w:val="007536AA"/>
    <w:rsid w:val="00760DE2"/>
    <w:rsid w:val="007610B6"/>
    <w:rsid w:val="00764447"/>
    <w:rsid w:val="00764B37"/>
    <w:rsid w:val="0076521D"/>
    <w:rsid w:val="00766626"/>
    <w:rsid w:val="00766B2C"/>
    <w:rsid w:val="00767756"/>
    <w:rsid w:val="00772D5A"/>
    <w:rsid w:val="00773CCA"/>
    <w:rsid w:val="0079196A"/>
    <w:rsid w:val="00791F4E"/>
    <w:rsid w:val="00792C77"/>
    <w:rsid w:val="00797D54"/>
    <w:rsid w:val="007A5847"/>
    <w:rsid w:val="007B780A"/>
    <w:rsid w:val="007C39F2"/>
    <w:rsid w:val="007C4BC1"/>
    <w:rsid w:val="007E13B5"/>
    <w:rsid w:val="007E46E0"/>
    <w:rsid w:val="007E7407"/>
    <w:rsid w:val="007F1959"/>
    <w:rsid w:val="007F2EA7"/>
    <w:rsid w:val="007F66BB"/>
    <w:rsid w:val="00804CDF"/>
    <w:rsid w:val="0081195B"/>
    <w:rsid w:val="00812062"/>
    <w:rsid w:val="00824EE3"/>
    <w:rsid w:val="00825CBC"/>
    <w:rsid w:val="00826BDB"/>
    <w:rsid w:val="008378C7"/>
    <w:rsid w:val="008424C4"/>
    <w:rsid w:val="00845A68"/>
    <w:rsid w:val="00847A50"/>
    <w:rsid w:val="008506A8"/>
    <w:rsid w:val="00851C4F"/>
    <w:rsid w:val="00856002"/>
    <w:rsid w:val="008574D9"/>
    <w:rsid w:val="0086059D"/>
    <w:rsid w:val="00860CD7"/>
    <w:rsid w:val="008616C5"/>
    <w:rsid w:val="00867602"/>
    <w:rsid w:val="0087165F"/>
    <w:rsid w:val="008747C0"/>
    <w:rsid w:val="00875D21"/>
    <w:rsid w:val="00877C2F"/>
    <w:rsid w:val="008A099E"/>
    <w:rsid w:val="008A10A0"/>
    <w:rsid w:val="008A25C1"/>
    <w:rsid w:val="008A3645"/>
    <w:rsid w:val="008A4B4D"/>
    <w:rsid w:val="008A7A9A"/>
    <w:rsid w:val="008B5DA1"/>
    <w:rsid w:val="008C2BBF"/>
    <w:rsid w:val="008C5B4B"/>
    <w:rsid w:val="008D38BF"/>
    <w:rsid w:val="008D4B1C"/>
    <w:rsid w:val="008E06C4"/>
    <w:rsid w:val="008E1831"/>
    <w:rsid w:val="008E2622"/>
    <w:rsid w:val="008E454E"/>
    <w:rsid w:val="008F5CB6"/>
    <w:rsid w:val="009118B8"/>
    <w:rsid w:val="00921B2F"/>
    <w:rsid w:val="009233E0"/>
    <w:rsid w:val="0093340F"/>
    <w:rsid w:val="009409FB"/>
    <w:rsid w:val="00945493"/>
    <w:rsid w:val="009458F5"/>
    <w:rsid w:val="00947B24"/>
    <w:rsid w:val="009506E5"/>
    <w:rsid w:val="00955DF5"/>
    <w:rsid w:val="009622A2"/>
    <w:rsid w:val="00967A82"/>
    <w:rsid w:val="009714BD"/>
    <w:rsid w:val="009735EA"/>
    <w:rsid w:val="0097531C"/>
    <w:rsid w:val="00985F80"/>
    <w:rsid w:val="00987F58"/>
    <w:rsid w:val="009926F6"/>
    <w:rsid w:val="0099344A"/>
    <w:rsid w:val="00993DE4"/>
    <w:rsid w:val="009A08D4"/>
    <w:rsid w:val="009A619C"/>
    <w:rsid w:val="009B1E53"/>
    <w:rsid w:val="009B4D92"/>
    <w:rsid w:val="009D0A2D"/>
    <w:rsid w:val="009D59B3"/>
    <w:rsid w:val="009E41B1"/>
    <w:rsid w:val="009E57DE"/>
    <w:rsid w:val="009F6E8D"/>
    <w:rsid w:val="00A0473D"/>
    <w:rsid w:val="00A054B8"/>
    <w:rsid w:val="00A0652A"/>
    <w:rsid w:val="00A07405"/>
    <w:rsid w:val="00A07643"/>
    <w:rsid w:val="00A15363"/>
    <w:rsid w:val="00A2248E"/>
    <w:rsid w:val="00A2295D"/>
    <w:rsid w:val="00A30AF8"/>
    <w:rsid w:val="00A33F85"/>
    <w:rsid w:val="00A36EF6"/>
    <w:rsid w:val="00A4018D"/>
    <w:rsid w:val="00A47E33"/>
    <w:rsid w:val="00A512E8"/>
    <w:rsid w:val="00A53061"/>
    <w:rsid w:val="00A563A7"/>
    <w:rsid w:val="00A56D33"/>
    <w:rsid w:val="00A60AC4"/>
    <w:rsid w:val="00A635A9"/>
    <w:rsid w:val="00A70B91"/>
    <w:rsid w:val="00A7625C"/>
    <w:rsid w:val="00A76B61"/>
    <w:rsid w:val="00A830E9"/>
    <w:rsid w:val="00A83295"/>
    <w:rsid w:val="00A837E9"/>
    <w:rsid w:val="00A85455"/>
    <w:rsid w:val="00A91CC3"/>
    <w:rsid w:val="00A92A53"/>
    <w:rsid w:val="00A94252"/>
    <w:rsid w:val="00A94282"/>
    <w:rsid w:val="00A94806"/>
    <w:rsid w:val="00A94CD5"/>
    <w:rsid w:val="00AA54AC"/>
    <w:rsid w:val="00AB1574"/>
    <w:rsid w:val="00AB2563"/>
    <w:rsid w:val="00AB4E76"/>
    <w:rsid w:val="00AB5922"/>
    <w:rsid w:val="00AD09B2"/>
    <w:rsid w:val="00AD3CD9"/>
    <w:rsid w:val="00AE0744"/>
    <w:rsid w:val="00AE3F2C"/>
    <w:rsid w:val="00AF10CC"/>
    <w:rsid w:val="00AF132A"/>
    <w:rsid w:val="00B01B30"/>
    <w:rsid w:val="00B1270B"/>
    <w:rsid w:val="00B1346B"/>
    <w:rsid w:val="00B1418B"/>
    <w:rsid w:val="00B2306B"/>
    <w:rsid w:val="00B341AE"/>
    <w:rsid w:val="00B37A3D"/>
    <w:rsid w:val="00B454C3"/>
    <w:rsid w:val="00B55069"/>
    <w:rsid w:val="00B630AE"/>
    <w:rsid w:val="00B632A9"/>
    <w:rsid w:val="00B67BAE"/>
    <w:rsid w:val="00B7225E"/>
    <w:rsid w:val="00B72F43"/>
    <w:rsid w:val="00B7390E"/>
    <w:rsid w:val="00B73E75"/>
    <w:rsid w:val="00B82811"/>
    <w:rsid w:val="00B83B8F"/>
    <w:rsid w:val="00B92A25"/>
    <w:rsid w:val="00BA4E9A"/>
    <w:rsid w:val="00BC29C0"/>
    <w:rsid w:val="00BC3D82"/>
    <w:rsid w:val="00BC48A3"/>
    <w:rsid w:val="00BC59A6"/>
    <w:rsid w:val="00BE4450"/>
    <w:rsid w:val="00BE51D3"/>
    <w:rsid w:val="00BE5462"/>
    <w:rsid w:val="00BF36E7"/>
    <w:rsid w:val="00C01CB9"/>
    <w:rsid w:val="00C024C4"/>
    <w:rsid w:val="00C029A3"/>
    <w:rsid w:val="00C02A0C"/>
    <w:rsid w:val="00C030E6"/>
    <w:rsid w:val="00C04622"/>
    <w:rsid w:val="00C11FF5"/>
    <w:rsid w:val="00C13D3B"/>
    <w:rsid w:val="00C16395"/>
    <w:rsid w:val="00C20AFC"/>
    <w:rsid w:val="00C300A0"/>
    <w:rsid w:val="00C3496F"/>
    <w:rsid w:val="00C36349"/>
    <w:rsid w:val="00C42348"/>
    <w:rsid w:val="00C51242"/>
    <w:rsid w:val="00C51BF9"/>
    <w:rsid w:val="00C543E3"/>
    <w:rsid w:val="00C5732F"/>
    <w:rsid w:val="00C60CFE"/>
    <w:rsid w:val="00C742F1"/>
    <w:rsid w:val="00C76A41"/>
    <w:rsid w:val="00C7719E"/>
    <w:rsid w:val="00C8262D"/>
    <w:rsid w:val="00C86349"/>
    <w:rsid w:val="00C87BDA"/>
    <w:rsid w:val="00C9295D"/>
    <w:rsid w:val="00C95A06"/>
    <w:rsid w:val="00CA3D26"/>
    <w:rsid w:val="00CA51CF"/>
    <w:rsid w:val="00CB3D50"/>
    <w:rsid w:val="00CC4E37"/>
    <w:rsid w:val="00CD3FC3"/>
    <w:rsid w:val="00CD54F1"/>
    <w:rsid w:val="00CE0369"/>
    <w:rsid w:val="00CE3D24"/>
    <w:rsid w:val="00CF647B"/>
    <w:rsid w:val="00D1046D"/>
    <w:rsid w:val="00D134C5"/>
    <w:rsid w:val="00D1474A"/>
    <w:rsid w:val="00D20FBA"/>
    <w:rsid w:val="00D22D44"/>
    <w:rsid w:val="00D31575"/>
    <w:rsid w:val="00D35441"/>
    <w:rsid w:val="00D44FED"/>
    <w:rsid w:val="00D45695"/>
    <w:rsid w:val="00D52B37"/>
    <w:rsid w:val="00D54436"/>
    <w:rsid w:val="00D56ADD"/>
    <w:rsid w:val="00D6084E"/>
    <w:rsid w:val="00D63894"/>
    <w:rsid w:val="00D64BCE"/>
    <w:rsid w:val="00D673EE"/>
    <w:rsid w:val="00D728B1"/>
    <w:rsid w:val="00D84DE3"/>
    <w:rsid w:val="00D872B2"/>
    <w:rsid w:val="00D936F6"/>
    <w:rsid w:val="00DA2058"/>
    <w:rsid w:val="00DB0C85"/>
    <w:rsid w:val="00DC5917"/>
    <w:rsid w:val="00DD6877"/>
    <w:rsid w:val="00DE357B"/>
    <w:rsid w:val="00DE5BA4"/>
    <w:rsid w:val="00DE6528"/>
    <w:rsid w:val="00DF4D87"/>
    <w:rsid w:val="00E044E1"/>
    <w:rsid w:val="00E049F4"/>
    <w:rsid w:val="00E078B5"/>
    <w:rsid w:val="00E07C48"/>
    <w:rsid w:val="00E1345C"/>
    <w:rsid w:val="00E154E3"/>
    <w:rsid w:val="00E20CCF"/>
    <w:rsid w:val="00E2554C"/>
    <w:rsid w:val="00E27CF7"/>
    <w:rsid w:val="00E3755A"/>
    <w:rsid w:val="00E375FC"/>
    <w:rsid w:val="00E42085"/>
    <w:rsid w:val="00E4350D"/>
    <w:rsid w:val="00E4463C"/>
    <w:rsid w:val="00E46E2B"/>
    <w:rsid w:val="00E50438"/>
    <w:rsid w:val="00E5583E"/>
    <w:rsid w:val="00E62DE6"/>
    <w:rsid w:val="00E650AB"/>
    <w:rsid w:val="00E66A6E"/>
    <w:rsid w:val="00E67F1B"/>
    <w:rsid w:val="00E72CD9"/>
    <w:rsid w:val="00E73029"/>
    <w:rsid w:val="00E77564"/>
    <w:rsid w:val="00E92B4B"/>
    <w:rsid w:val="00EA263D"/>
    <w:rsid w:val="00EA7EC3"/>
    <w:rsid w:val="00EB4913"/>
    <w:rsid w:val="00EC00A6"/>
    <w:rsid w:val="00EC1E9C"/>
    <w:rsid w:val="00EC63E1"/>
    <w:rsid w:val="00ED4701"/>
    <w:rsid w:val="00EE1451"/>
    <w:rsid w:val="00EE2AF6"/>
    <w:rsid w:val="00EF35BA"/>
    <w:rsid w:val="00EF7526"/>
    <w:rsid w:val="00EF7A01"/>
    <w:rsid w:val="00F105F8"/>
    <w:rsid w:val="00F1134B"/>
    <w:rsid w:val="00F16156"/>
    <w:rsid w:val="00F16B58"/>
    <w:rsid w:val="00F206BD"/>
    <w:rsid w:val="00F2099F"/>
    <w:rsid w:val="00F213E1"/>
    <w:rsid w:val="00F24560"/>
    <w:rsid w:val="00F27499"/>
    <w:rsid w:val="00F31198"/>
    <w:rsid w:val="00F31889"/>
    <w:rsid w:val="00F31BFF"/>
    <w:rsid w:val="00F34928"/>
    <w:rsid w:val="00F373DF"/>
    <w:rsid w:val="00F413BD"/>
    <w:rsid w:val="00F429EC"/>
    <w:rsid w:val="00F44B5E"/>
    <w:rsid w:val="00F472A0"/>
    <w:rsid w:val="00F50630"/>
    <w:rsid w:val="00F51EF6"/>
    <w:rsid w:val="00F56587"/>
    <w:rsid w:val="00F616C7"/>
    <w:rsid w:val="00F6575D"/>
    <w:rsid w:val="00F7121E"/>
    <w:rsid w:val="00F717C9"/>
    <w:rsid w:val="00F7184F"/>
    <w:rsid w:val="00F90EC3"/>
    <w:rsid w:val="00F92A50"/>
    <w:rsid w:val="00F95A8D"/>
    <w:rsid w:val="00FA05D8"/>
    <w:rsid w:val="00FA32DD"/>
    <w:rsid w:val="00FB37FA"/>
    <w:rsid w:val="00FB3866"/>
    <w:rsid w:val="00FC7F70"/>
    <w:rsid w:val="00FD029E"/>
    <w:rsid w:val="00FD28C2"/>
    <w:rsid w:val="00FD7EC8"/>
    <w:rsid w:val="00FF7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D38652A7-60A7-4FE6-B7D8-BE53653E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2F1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/>
      <w:b/>
      <w:bCs/>
      <w:sz w:val="28"/>
      <w:szCs w:val="35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/>
      <w:b/>
      <w:bCs/>
      <w:sz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/>
      <w:sz w:val="22"/>
      <w:szCs w:val="28"/>
      <w:lang w:bidi="th-TH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paragraph" w:styleId="NormalWeb">
    <w:name w:val="Normal (Web)"/>
    <w:basedOn w:val="Normal"/>
    <w:uiPriority w:val="99"/>
    <w:unhideWhenUsed/>
    <w:rsid w:val="00764B37"/>
    <w:pPr>
      <w:spacing w:before="100" w:beforeAutospacing="1" w:after="100" w:afterAutospacing="1"/>
    </w:pPr>
    <w:rPr>
      <w:rFonts w:cs="Times New Roman"/>
      <w:szCs w:val="24"/>
    </w:rPr>
  </w:style>
  <w:style w:type="paragraph" w:styleId="ListParagraph">
    <w:name w:val="List Paragraph"/>
    <w:basedOn w:val="Normal"/>
    <w:uiPriority w:val="34"/>
    <w:qFormat/>
    <w:rsid w:val="00911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tdc.thailis.or.t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sit.po@ssru.ac.t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2974</Words>
  <Characters>16953</Characters>
  <Application>Microsoft Office Word</Application>
  <DocSecurity>0</DocSecurity>
  <Lines>141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19888</CharactersWithSpaces>
  <SharedDoc>false</SharedDoc>
  <HLinks>
    <vt:vector size="12" baseType="variant">
      <vt:variant>
        <vt:i4>1179682</vt:i4>
      </vt:variant>
      <vt:variant>
        <vt:i4>3</vt:i4>
      </vt:variant>
      <vt:variant>
        <vt:i4>0</vt:i4>
      </vt:variant>
      <vt:variant>
        <vt:i4>5</vt:i4>
      </vt:variant>
      <vt:variant>
        <vt:lpwstr>mailto:Jokenalove@gmail.com</vt:lpwstr>
      </vt:variant>
      <vt:variant>
        <vt:lpwstr/>
      </vt:variant>
      <vt:variant>
        <vt:i4>262195</vt:i4>
      </vt:variant>
      <vt:variant>
        <vt:i4>0</vt:i4>
      </vt:variant>
      <vt:variant>
        <vt:i4>0</vt:i4>
      </vt:variant>
      <vt:variant>
        <vt:i4>5</vt:i4>
      </vt:variant>
      <vt:variant>
        <vt:lpwstr>mailto:Pisit.po@ssru.ac.th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subject/>
  <dc:creator>Windows User</dc:creator>
  <cp:keywords/>
  <cp:lastModifiedBy>Windows User</cp:lastModifiedBy>
  <cp:revision>4</cp:revision>
  <cp:lastPrinted>2020-11-27T07:35:00Z</cp:lastPrinted>
  <dcterms:created xsi:type="dcterms:W3CDTF">2021-11-19T01:22:00Z</dcterms:created>
  <dcterms:modified xsi:type="dcterms:W3CDTF">2021-11-19T08:16:00Z</dcterms:modified>
</cp:coreProperties>
</file>