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1F9" w:rsidRPr="004B61F9" w:rsidRDefault="004B61F9" w:rsidP="004B61F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</w:p>
    <w:p w:rsidR="004B61F9" w:rsidRPr="004B61F9" w:rsidRDefault="004B61F9" w:rsidP="006D2CDE">
      <w:pPr>
        <w:tabs>
          <w:tab w:val="left" w:pos="709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4B61F9">
        <w:rPr>
          <w:rFonts w:ascii="Times New Roman" w:eastAsia="Times New Roman" w:hAnsi="Times New Roman" w:cs="Angsana New"/>
          <w:noProof/>
          <w:sz w:val="24"/>
        </w:rPr>
        <w:drawing>
          <wp:inline distT="0" distB="0" distL="0" distR="0" wp14:anchorId="6B86CA88" wp14:editId="2D14A856">
            <wp:extent cx="1114425" cy="1343025"/>
            <wp:effectExtent l="0" t="0" r="9525" b="9525"/>
            <wp:docPr id="2" name="Picture 2" descr="Logo_Suan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uan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1F9" w:rsidRPr="004B61F9" w:rsidRDefault="004B61F9" w:rsidP="004B61F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:rsidR="004B61F9" w:rsidRPr="00EF1D05" w:rsidRDefault="004B61F9" w:rsidP="004B61F9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36"/>
          <w:szCs w:val="36"/>
        </w:rPr>
      </w:pPr>
      <w:r w:rsidRPr="00EF1D05">
        <w:rPr>
          <w:rFonts w:ascii="TH Niramit AS" w:eastAsia="Times New Roman" w:hAnsi="TH Niramit AS" w:cs="TH Niramit AS"/>
          <w:b/>
          <w:bCs/>
          <w:sz w:val="36"/>
          <w:szCs w:val="36"/>
          <w:cs/>
        </w:rPr>
        <w:t>รายละเอียดของรายวิชา(</w:t>
      </w:r>
      <w:r w:rsidRPr="00EF1D05">
        <w:rPr>
          <w:rFonts w:ascii="TH Niramit AS" w:eastAsia="Times New Roman" w:hAnsi="TH Niramit AS" w:cs="TH Niramit AS"/>
          <w:b/>
          <w:bCs/>
          <w:sz w:val="36"/>
          <w:szCs w:val="36"/>
        </w:rPr>
        <w:t>Course Specification</w:t>
      </w:r>
      <w:r w:rsidRPr="00EF1D05">
        <w:rPr>
          <w:rFonts w:ascii="TH Niramit AS" w:eastAsia="Times New Roman" w:hAnsi="TH Niramit AS" w:cs="TH Niramit AS"/>
          <w:b/>
          <w:bCs/>
          <w:sz w:val="36"/>
          <w:szCs w:val="36"/>
          <w:cs/>
        </w:rPr>
        <w:t>)</w:t>
      </w:r>
    </w:p>
    <w:p w:rsidR="004B61F9" w:rsidRPr="00EF1D05" w:rsidRDefault="004B61F9" w:rsidP="004B61F9">
      <w:pPr>
        <w:autoSpaceDE w:val="0"/>
        <w:autoSpaceDN w:val="0"/>
        <w:adjustRightInd w:val="0"/>
        <w:spacing w:after="0" w:line="20" w:lineRule="atLeast"/>
        <w:jc w:val="center"/>
        <w:rPr>
          <w:rFonts w:ascii="TH Niramit AS" w:eastAsia="BrowalliaNew-Bold" w:hAnsi="TH Niramit AS" w:cs="TH Niramit AS"/>
          <w:b/>
          <w:bCs/>
          <w:sz w:val="36"/>
          <w:szCs w:val="36"/>
          <w:cs/>
        </w:rPr>
      </w:pPr>
      <w:r w:rsidRPr="00EF1D05">
        <w:rPr>
          <w:rFonts w:ascii="TH Niramit AS" w:eastAsia="BrowalliaNew-Bold" w:hAnsi="TH Niramit AS" w:cs="TH Niramit AS"/>
          <w:b/>
          <w:bCs/>
          <w:sz w:val="36"/>
          <w:szCs w:val="36"/>
          <w:cs/>
        </w:rPr>
        <w:t xml:space="preserve">รหัสวิชา </w:t>
      </w:r>
      <w:r w:rsidRPr="00EF1D05">
        <w:rPr>
          <w:rFonts w:ascii="TH Niramit AS" w:eastAsia="BrowalliaNew-Bold" w:hAnsi="TH Niramit AS" w:cs="TH Niramit AS"/>
          <w:b/>
          <w:bCs/>
          <w:sz w:val="36"/>
          <w:szCs w:val="36"/>
        </w:rPr>
        <w:t xml:space="preserve">HRM  </w:t>
      </w:r>
      <w:r w:rsidRPr="00EF1D05">
        <w:rPr>
          <w:rFonts w:ascii="TH Niramit AS" w:eastAsia="BrowalliaNew-Bold" w:hAnsi="TH Niramit AS" w:cs="TH Niramit AS"/>
          <w:b/>
          <w:bCs/>
          <w:sz w:val="36"/>
          <w:szCs w:val="36"/>
          <w:cs/>
        </w:rPr>
        <w:t>๔๑๐</w:t>
      </w:r>
      <w:r w:rsidR="007909AB" w:rsidRPr="00EF1D05">
        <w:rPr>
          <w:rFonts w:ascii="TH Niramit AS" w:eastAsia="BrowalliaNew-Bold" w:hAnsi="TH Niramit AS" w:cs="TH Niramit AS"/>
          <w:b/>
          <w:bCs/>
          <w:sz w:val="36"/>
          <w:szCs w:val="36"/>
          <w:cs/>
        </w:rPr>
        <w:t>๒</w:t>
      </w:r>
      <w:r w:rsidRPr="00EF1D05">
        <w:rPr>
          <w:rFonts w:ascii="TH Niramit AS" w:eastAsia="BrowalliaNew-Bold" w:hAnsi="TH Niramit AS" w:cs="TH Niramit AS"/>
          <w:b/>
          <w:bCs/>
          <w:sz w:val="36"/>
          <w:szCs w:val="36"/>
          <w:cs/>
        </w:rPr>
        <w:t xml:space="preserve">  รายวิชา การ</w:t>
      </w:r>
      <w:r w:rsidR="007909AB" w:rsidRPr="00EF1D05">
        <w:rPr>
          <w:rFonts w:ascii="TH Niramit AS" w:eastAsia="BrowalliaNew-Bold" w:hAnsi="TH Niramit AS" w:cs="TH Niramit AS"/>
          <w:b/>
          <w:bCs/>
          <w:sz w:val="36"/>
          <w:szCs w:val="36"/>
          <w:cs/>
        </w:rPr>
        <w:t>จัดการ</w:t>
      </w:r>
      <w:r w:rsidRPr="00EF1D05">
        <w:rPr>
          <w:rFonts w:ascii="TH Niramit AS" w:eastAsia="BrowalliaNew-Bold" w:hAnsi="TH Niramit AS" w:cs="TH Niramit AS"/>
          <w:b/>
          <w:bCs/>
          <w:sz w:val="36"/>
          <w:szCs w:val="36"/>
          <w:cs/>
        </w:rPr>
        <w:t>เชิงกลยุทธ์</w:t>
      </w:r>
    </w:p>
    <w:p w:rsidR="004B61F9" w:rsidRPr="00EF1D05" w:rsidRDefault="004B61F9" w:rsidP="003C7E67">
      <w:pPr>
        <w:autoSpaceDE w:val="0"/>
        <w:autoSpaceDN w:val="0"/>
        <w:adjustRightInd w:val="0"/>
        <w:spacing w:after="0" w:line="20" w:lineRule="atLeast"/>
        <w:ind w:left="-284" w:right="-107" w:hanging="142"/>
        <w:jc w:val="center"/>
        <w:rPr>
          <w:rFonts w:ascii="TH Niramit AS" w:eastAsia="BrowalliaNew-Bold" w:hAnsi="TH Niramit AS" w:cs="TH Niramit AS"/>
          <w:b/>
          <w:bCs/>
          <w:sz w:val="36"/>
          <w:szCs w:val="36"/>
          <w:cs/>
        </w:rPr>
      </w:pPr>
      <w:r w:rsidRPr="00EF1D05">
        <w:rPr>
          <w:rFonts w:ascii="TH Niramit AS" w:eastAsia="BrowalliaNew-Bold" w:hAnsi="TH Niramit AS" w:cs="TH Niramit AS"/>
          <w:b/>
          <w:bCs/>
          <w:sz w:val="36"/>
          <w:szCs w:val="36"/>
          <w:cs/>
        </w:rPr>
        <w:t>สาขาวิชา การ</w:t>
      </w:r>
      <w:r w:rsidR="00717B55">
        <w:rPr>
          <w:rFonts w:ascii="TH Niramit AS" w:eastAsia="BrowalliaNew-Bold" w:hAnsi="TH Niramit AS" w:cs="TH Niramit AS" w:hint="cs"/>
          <w:b/>
          <w:bCs/>
          <w:sz w:val="36"/>
          <w:szCs w:val="36"/>
          <w:cs/>
        </w:rPr>
        <w:t>บริหารทรัพยากรมนุษย์</w:t>
      </w:r>
      <w:r w:rsidRPr="00EF1D05">
        <w:rPr>
          <w:rFonts w:ascii="TH Niramit AS" w:eastAsia="BrowalliaNew-Bold" w:hAnsi="TH Niramit AS" w:cs="TH Niramit AS"/>
          <w:b/>
          <w:bCs/>
          <w:sz w:val="36"/>
          <w:szCs w:val="36"/>
          <w:cs/>
        </w:rPr>
        <w:t xml:space="preserve"> คณะวิทยาการจัดการ มหาวิทยาลัยราชภัฏสวนสุนันทา</w:t>
      </w:r>
    </w:p>
    <w:p w:rsidR="004B61F9" w:rsidRPr="00EF1D05" w:rsidRDefault="004B61F9" w:rsidP="004B61F9">
      <w:pPr>
        <w:autoSpaceDE w:val="0"/>
        <w:autoSpaceDN w:val="0"/>
        <w:adjustRightInd w:val="0"/>
        <w:spacing w:after="0" w:line="20" w:lineRule="atLeast"/>
        <w:jc w:val="center"/>
        <w:rPr>
          <w:rFonts w:ascii="TH Niramit AS" w:eastAsia="BrowalliaNew-Bold" w:hAnsi="TH Niramit AS" w:cs="TH Niramit AS" w:hint="cs"/>
          <w:b/>
          <w:bCs/>
          <w:sz w:val="36"/>
          <w:szCs w:val="36"/>
          <w:cs/>
        </w:rPr>
      </w:pPr>
      <w:r w:rsidRPr="00EF1D05">
        <w:rPr>
          <w:rFonts w:ascii="TH Niramit AS" w:eastAsia="BrowalliaNew-Bold" w:hAnsi="TH Niramit AS" w:cs="TH Niramit AS"/>
          <w:b/>
          <w:bCs/>
          <w:sz w:val="36"/>
          <w:szCs w:val="36"/>
          <w:cs/>
        </w:rPr>
        <w:t xml:space="preserve">ภาคการศึกษา  </w:t>
      </w:r>
      <w:r w:rsidR="00E83AC7" w:rsidRPr="00EF1D05">
        <w:rPr>
          <w:rFonts w:ascii="TH Niramit AS" w:eastAsia="BrowalliaNew-Bold" w:hAnsi="TH Niramit AS" w:cs="TH Niramit AS"/>
          <w:b/>
          <w:bCs/>
          <w:sz w:val="36"/>
          <w:szCs w:val="36"/>
          <w:cs/>
        </w:rPr>
        <w:t xml:space="preserve">๑ </w:t>
      </w:r>
      <w:r w:rsidRPr="00EF1D05">
        <w:rPr>
          <w:rFonts w:ascii="TH Niramit AS" w:eastAsia="BrowalliaNew-Bold" w:hAnsi="TH Niramit AS" w:cs="TH Niramit AS"/>
          <w:b/>
          <w:bCs/>
          <w:sz w:val="36"/>
          <w:szCs w:val="36"/>
          <w:cs/>
        </w:rPr>
        <w:t xml:space="preserve"> ปีการศึกษา</w:t>
      </w:r>
      <w:r w:rsidR="00E83AC7" w:rsidRPr="00EF1D05">
        <w:rPr>
          <w:rFonts w:ascii="TH Niramit AS" w:eastAsia="BrowalliaNew-Bold" w:hAnsi="TH Niramit AS" w:cs="TH Niramit AS"/>
          <w:b/>
          <w:bCs/>
          <w:sz w:val="36"/>
          <w:szCs w:val="36"/>
          <w:cs/>
        </w:rPr>
        <w:t xml:space="preserve"> ๒๕๖</w:t>
      </w:r>
      <w:r w:rsidR="00BF7826">
        <w:rPr>
          <w:rFonts w:ascii="TH Niramit AS" w:eastAsia="BrowalliaNew-Bold" w:hAnsi="TH Niramit AS" w:cs="TH Niramit AS" w:hint="cs"/>
          <w:b/>
          <w:bCs/>
          <w:sz w:val="36"/>
          <w:szCs w:val="36"/>
          <w:cs/>
        </w:rPr>
        <w:t>๕</w:t>
      </w:r>
    </w:p>
    <w:p w:rsidR="004B61F9" w:rsidRPr="00EF1D05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D96041" w:rsidRPr="00D96041" w:rsidRDefault="00D96041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:rsidR="004B61F9" w:rsidRPr="00717B55" w:rsidRDefault="004B61F9" w:rsidP="004B61F9">
      <w:pPr>
        <w:autoSpaceDE w:val="0"/>
        <w:autoSpaceDN w:val="0"/>
        <w:adjustRightInd w:val="0"/>
        <w:spacing w:after="0" w:line="400" w:lineRule="exact"/>
        <w:jc w:val="center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  <w:r w:rsidRPr="00717B55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หมวดที่</w:t>
      </w:r>
      <w:r w:rsidR="00BF7826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 xml:space="preserve"> </w:t>
      </w:r>
      <w:r w:rsidRPr="00717B55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๑</w:t>
      </w:r>
      <w:r w:rsidR="00BF7826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 xml:space="preserve"> </w:t>
      </w:r>
      <w:r w:rsidRPr="00717B55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ข้อมูลทั่วไป</w:t>
      </w:r>
      <w:bookmarkStart w:id="0" w:name="_GoBack"/>
      <w:bookmarkEnd w:id="0"/>
    </w:p>
    <w:p w:rsidR="004B61F9" w:rsidRPr="00717B55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</w:rPr>
      </w:pPr>
      <w:r w:rsidRPr="00717B55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  <w:cs/>
        </w:rPr>
        <w:t>๑. รหัสและชื่อรายวิชา</w:t>
      </w:r>
      <w:r w:rsidRPr="00717B55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</w:rPr>
        <w:tab/>
      </w:r>
      <w:r w:rsidRPr="00717B55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</w:rPr>
        <w:tab/>
      </w:r>
    </w:p>
    <w:p w:rsidR="004B61F9" w:rsidRPr="00976B24" w:rsidRDefault="004B61F9" w:rsidP="004B61F9">
      <w:pPr>
        <w:autoSpaceDE w:val="0"/>
        <w:autoSpaceDN w:val="0"/>
        <w:adjustRightInd w:val="0"/>
        <w:spacing w:after="0"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 w:rsidRPr="00976B24">
        <w:rPr>
          <w:rFonts w:ascii="TH Niramit AS" w:eastAsia="BrowalliaNew-Bold" w:hAnsi="TH Niramit AS" w:cs="TH Niramit AS"/>
          <w:sz w:val="30"/>
          <w:szCs w:val="30"/>
          <w:cs/>
        </w:rPr>
        <w:t>รหัสวิชา</w:t>
      </w:r>
      <w:r w:rsidRPr="00976B24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Pr="00976B24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Pr="00976B24">
        <w:rPr>
          <w:rFonts w:ascii="TH Niramit AS" w:eastAsia="BrowalliaNew-Bold" w:hAnsi="TH Niramit AS" w:cs="TH Niramit AS"/>
          <w:sz w:val="30"/>
          <w:szCs w:val="30"/>
        </w:rPr>
        <w:tab/>
      </w:r>
      <w:r w:rsidR="00EE4307">
        <w:rPr>
          <w:rFonts w:ascii="TH Niramit AS" w:eastAsia="BrowalliaNew-Bold" w:hAnsi="TH Niramit AS" w:cs="TH Niramit AS"/>
          <w:sz w:val="30"/>
          <w:szCs w:val="30"/>
          <w:cs/>
        </w:rPr>
        <w:t xml:space="preserve">            </w:t>
      </w:r>
      <w:r w:rsidRPr="00976B24">
        <w:rPr>
          <w:rFonts w:ascii="TH Niramit AS" w:eastAsia="BrowalliaNew-Bold" w:hAnsi="TH Niramit AS" w:cs="TH Niramit AS"/>
          <w:sz w:val="30"/>
          <w:szCs w:val="30"/>
        </w:rPr>
        <w:t xml:space="preserve">HRM  </w:t>
      </w:r>
      <w:r w:rsidR="007909AB" w:rsidRPr="00976B24">
        <w:rPr>
          <w:rFonts w:ascii="TH Niramit AS" w:eastAsia="BrowalliaNew-Bold" w:hAnsi="TH Niramit AS" w:cs="TH Niramit AS"/>
          <w:sz w:val="30"/>
          <w:szCs w:val="30"/>
          <w:cs/>
        </w:rPr>
        <w:t>๔๑๐๒</w:t>
      </w:r>
      <w:r w:rsidRPr="00976B24">
        <w:rPr>
          <w:rFonts w:ascii="TH Niramit AS" w:eastAsia="BrowalliaNew-Bold" w:hAnsi="TH Niramit AS" w:cs="TH Niramit AS"/>
          <w:sz w:val="30"/>
          <w:szCs w:val="30"/>
          <w:cs/>
        </w:rPr>
        <w:t xml:space="preserve">  </w:t>
      </w:r>
    </w:p>
    <w:p w:rsidR="004B61F9" w:rsidRPr="00976B24" w:rsidRDefault="004B61F9" w:rsidP="004B61F9">
      <w:pPr>
        <w:autoSpaceDE w:val="0"/>
        <w:autoSpaceDN w:val="0"/>
        <w:adjustRightInd w:val="0"/>
        <w:spacing w:after="0"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 w:rsidRPr="00976B24">
        <w:rPr>
          <w:rFonts w:ascii="TH Niramit AS" w:eastAsia="BrowalliaNew-Bold" w:hAnsi="TH Niramit AS" w:cs="TH Niramit AS"/>
          <w:sz w:val="30"/>
          <w:szCs w:val="30"/>
          <w:cs/>
        </w:rPr>
        <w:t xml:space="preserve">ชื่อรายวิชาภาษาไทย  </w:t>
      </w:r>
      <w:r w:rsidRPr="00976B24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6D2CDE" w:rsidRPr="00976B24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Pr="00976B24">
        <w:rPr>
          <w:rFonts w:ascii="TH Niramit AS" w:eastAsia="BrowalliaNew-Bold" w:hAnsi="TH Niramit AS" w:cs="TH Niramit AS"/>
          <w:sz w:val="30"/>
          <w:szCs w:val="30"/>
          <w:cs/>
        </w:rPr>
        <w:t>การ</w:t>
      </w:r>
      <w:r w:rsidR="007909AB" w:rsidRPr="00976B24">
        <w:rPr>
          <w:rFonts w:ascii="TH Niramit AS" w:eastAsia="BrowalliaNew-Bold" w:hAnsi="TH Niramit AS" w:cs="TH Niramit AS"/>
          <w:sz w:val="30"/>
          <w:szCs w:val="30"/>
          <w:cs/>
        </w:rPr>
        <w:t>จัดการ</w:t>
      </w:r>
      <w:r w:rsidRPr="00976B24">
        <w:rPr>
          <w:rFonts w:ascii="TH Niramit AS" w:eastAsia="BrowalliaNew-Bold" w:hAnsi="TH Niramit AS" w:cs="TH Niramit AS"/>
          <w:sz w:val="30"/>
          <w:szCs w:val="30"/>
          <w:cs/>
        </w:rPr>
        <w:t>เชิงกลยุทธ์</w:t>
      </w:r>
    </w:p>
    <w:p w:rsidR="004B61F9" w:rsidRPr="00976B24" w:rsidRDefault="004B61F9" w:rsidP="004B61F9">
      <w:pPr>
        <w:autoSpaceDE w:val="0"/>
        <w:autoSpaceDN w:val="0"/>
        <w:adjustRightInd w:val="0"/>
        <w:spacing w:after="0"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 w:rsidRPr="00976B24">
        <w:rPr>
          <w:rFonts w:ascii="TH Niramit AS" w:eastAsia="BrowalliaNew-Bold" w:hAnsi="TH Niramit AS" w:cs="TH Niramit AS"/>
          <w:sz w:val="30"/>
          <w:szCs w:val="30"/>
          <w:cs/>
        </w:rPr>
        <w:t>ชื่อรายวิชาภาษาอังกฤษ</w:t>
      </w:r>
      <w:r w:rsidRPr="00976B24">
        <w:rPr>
          <w:rFonts w:ascii="TH Niramit AS" w:eastAsia="BrowalliaNew-Bold" w:hAnsi="TH Niramit AS" w:cs="TH Niramit AS"/>
          <w:sz w:val="30"/>
          <w:szCs w:val="30"/>
        </w:rPr>
        <w:tab/>
      </w:r>
      <w:r w:rsidR="00D96041" w:rsidRPr="00976B24">
        <w:rPr>
          <w:rFonts w:ascii="TH Niramit AS" w:eastAsia="BrowalliaNew-Bold" w:hAnsi="TH Niramit AS" w:cs="TH Niramit AS"/>
          <w:sz w:val="30"/>
          <w:szCs w:val="30"/>
        </w:rPr>
        <w:tab/>
      </w:r>
      <w:r w:rsidRPr="00976B24">
        <w:rPr>
          <w:rFonts w:ascii="TH Niramit AS" w:eastAsia="BrowalliaNew-Bold" w:hAnsi="TH Niramit AS" w:cs="TH Niramit AS"/>
          <w:sz w:val="30"/>
          <w:szCs w:val="30"/>
        </w:rPr>
        <w:t>Strategic  Management</w:t>
      </w:r>
    </w:p>
    <w:p w:rsidR="004B61F9" w:rsidRPr="00976B24" w:rsidRDefault="004B61F9" w:rsidP="004B61F9">
      <w:pPr>
        <w:autoSpaceDE w:val="0"/>
        <w:autoSpaceDN w:val="0"/>
        <w:adjustRightInd w:val="0"/>
        <w:spacing w:after="0"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</w:rPr>
      </w:pPr>
    </w:p>
    <w:p w:rsidR="004B61F9" w:rsidRPr="00976B24" w:rsidRDefault="004B61F9" w:rsidP="004B61F9">
      <w:pPr>
        <w:tabs>
          <w:tab w:val="left" w:pos="540"/>
        </w:tabs>
        <w:spacing w:after="0" w:line="360" w:lineRule="exact"/>
        <w:jc w:val="both"/>
        <w:rPr>
          <w:rFonts w:ascii="TH Niramit AS" w:eastAsia="Times New Roman" w:hAnsi="TH Niramit AS" w:cs="TH Niramit AS"/>
          <w:color w:val="000000"/>
          <w:sz w:val="30"/>
          <w:szCs w:val="30"/>
        </w:rPr>
      </w:pPr>
      <w:r w:rsidRPr="00717B55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๒. จำนวนหน่วยกิต</w:t>
      </w:r>
      <w:r w:rsidRPr="00976B24">
        <w:rPr>
          <w:rFonts w:ascii="TH Niramit AS" w:eastAsia="BrowalliaNew" w:hAnsi="TH Niramit AS" w:cs="TH Niramit AS"/>
          <w:sz w:val="30"/>
          <w:szCs w:val="30"/>
          <w:cs/>
        </w:rPr>
        <w:tab/>
      </w:r>
      <w:r w:rsidRPr="00976B24">
        <w:rPr>
          <w:rFonts w:ascii="TH Niramit AS" w:eastAsia="BrowalliaNew" w:hAnsi="TH Niramit AS" w:cs="TH Niramit AS"/>
          <w:sz w:val="30"/>
          <w:szCs w:val="30"/>
        </w:rPr>
        <w:tab/>
      </w:r>
      <w:r w:rsidRPr="00976B24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6D2CDE" w:rsidRPr="00976B24">
        <w:rPr>
          <w:rFonts w:ascii="TH Niramit AS" w:eastAsia="BrowalliaNew" w:hAnsi="TH Niramit AS" w:cs="TH Niramit AS"/>
          <w:sz w:val="30"/>
          <w:szCs w:val="30"/>
          <w:cs/>
        </w:rPr>
        <w:tab/>
      </w:r>
      <w:r w:rsidRPr="00976B24">
        <w:rPr>
          <w:rFonts w:ascii="TH Niramit AS" w:eastAsia="BrowalliaNew" w:hAnsi="TH Niramit AS" w:cs="TH Niramit AS"/>
          <w:sz w:val="30"/>
          <w:szCs w:val="30"/>
          <w:cs/>
        </w:rPr>
        <w:t>(๓-๐-๖)</w:t>
      </w:r>
    </w:p>
    <w:p w:rsidR="004B61F9" w:rsidRPr="00976B24" w:rsidRDefault="004B61F9" w:rsidP="004B61F9">
      <w:pPr>
        <w:tabs>
          <w:tab w:val="left" w:pos="540"/>
        </w:tabs>
        <w:spacing w:after="0" w:line="360" w:lineRule="exact"/>
        <w:jc w:val="both"/>
        <w:rPr>
          <w:rFonts w:ascii="TH Niramit AS" w:eastAsia="Times New Roman" w:hAnsi="TH Niramit AS" w:cs="TH Niramit AS"/>
          <w:color w:val="000000"/>
          <w:sz w:val="30"/>
          <w:szCs w:val="30"/>
        </w:rPr>
      </w:pPr>
      <w:r w:rsidRPr="00976B24">
        <w:rPr>
          <w:rFonts w:ascii="TH Niramit AS" w:eastAsia="Times New Roman" w:hAnsi="TH Niramit AS" w:cs="TH Niramit AS"/>
          <w:color w:val="000000"/>
          <w:sz w:val="30"/>
          <w:szCs w:val="30"/>
          <w:cs/>
        </w:rPr>
        <w:tab/>
      </w:r>
      <w:r w:rsidRPr="00976B24">
        <w:rPr>
          <w:rFonts w:ascii="TH Niramit AS" w:eastAsia="Times New Roman" w:hAnsi="TH Niramit AS" w:cs="TH Niramit AS"/>
          <w:color w:val="000000"/>
          <w:sz w:val="30"/>
          <w:szCs w:val="30"/>
          <w:cs/>
        </w:rPr>
        <w:tab/>
      </w:r>
      <w:r w:rsidRPr="00976B24">
        <w:rPr>
          <w:rFonts w:ascii="TH Niramit AS" w:eastAsia="Times New Roman" w:hAnsi="TH Niramit AS" w:cs="TH Niramit AS"/>
          <w:color w:val="000000"/>
          <w:sz w:val="30"/>
          <w:szCs w:val="30"/>
          <w:cs/>
        </w:rPr>
        <w:tab/>
      </w:r>
      <w:r w:rsidRPr="00976B24">
        <w:rPr>
          <w:rFonts w:ascii="TH Niramit AS" w:eastAsia="Times New Roman" w:hAnsi="TH Niramit AS" w:cs="TH Niramit AS"/>
          <w:color w:val="000000"/>
          <w:sz w:val="30"/>
          <w:szCs w:val="30"/>
          <w:cs/>
        </w:rPr>
        <w:tab/>
      </w:r>
      <w:r w:rsidRPr="00976B24">
        <w:rPr>
          <w:rFonts w:ascii="TH Niramit AS" w:eastAsia="Times New Roman" w:hAnsi="TH Niramit AS" w:cs="TH Niramit AS"/>
          <w:color w:val="000000"/>
          <w:sz w:val="30"/>
          <w:szCs w:val="30"/>
          <w:cs/>
        </w:rPr>
        <w:tab/>
      </w:r>
      <w:r w:rsidRPr="00976B24">
        <w:rPr>
          <w:rFonts w:ascii="TH Niramit AS" w:eastAsia="Times New Roman" w:hAnsi="TH Niramit AS" w:cs="TH Niramit AS"/>
          <w:color w:val="000000"/>
          <w:sz w:val="30"/>
          <w:szCs w:val="30"/>
          <w:cs/>
        </w:rPr>
        <w:tab/>
      </w:r>
    </w:p>
    <w:p w:rsidR="004B61F9" w:rsidRPr="00717B55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sz w:val="32"/>
          <w:szCs w:val="32"/>
          <w:highlight w:val="yellow"/>
        </w:rPr>
      </w:pPr>
      <w:r w:rsidRPr="00717B55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๓. หลักสูตรและประเภทของรายวิชา</w:t>
      </w:r>
    </w:p>
    <w:p w:rsidR="004B61F9" w:rsidRPr="00976B24" w:rsidRDefault="006D2CDE" w:rsidP="006D2CDE">
      <w:pPr>
        <w:tabs>
          <w:tab w:val="left" w:pos="709"/>
        </w:tabs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976B2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      </w:t>
      </w:r>
      <w:r w:rsidR="004B61F9" w:rsidRPr="00717B55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>๓.๑  หลักสูตร</w:t>
      </w:r>
      <w:r w:rsidR="004B61F9" w:rsidRPr="00976B2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</w:t>
      </w:r>
      <w:r w:rsidR="004B61F9" w:rsidRPr="00976B24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4B61F9" w:rsidRPr="00976B24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4B61F9" w:rsidRPr="00976B24">
        <w:rPr>
          <w:rFonts w:ascii="TH Niramit AS" w:eastAsia="BrowalliaNew-Bold" w:hAnsi="TH Niramit AS" w:cs="TH Niramit AS"/>
          <w:sz w:val="30"/>
          <w:szCs w:val="30"/>
          <w:cs/>
        </w:rPr>
        <w:t>บริหารธุรกิจบัณฑิต</w:t>
      </w:r>
    </w:p>
    <w:p w:rsidR="004B61F9" w:rsidRPr="00976B24" w:rsidRDefault="006D2CDE" w:rsidP="004B61F9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highlight w:val="yellow"/>
        </w:rPr>
      </w:pPr>
      <w:r w:rsidRPr="00976B2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      </w:t>
      </w:r>
      <w:r w:rsidR="004B61F9" w:rsidRPr="00717B55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>๓.๒  ประเภทของรายวิชา</w:t>
      </w:r>
      <w:r w:rsidR="004B61F9" w:rsidRPr="00976B2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</w:t>
      </w:r>
      <w:r w:rsidR="004B61F9" w:rsidRPr="00976B2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  <w:t xml:space="preserve">วิชา เฉพาะด้าน   </w:t>
      </w:r>
    </w:p>
    <w:p w:rsidR="004B61F9" w:rsidRPr="00717B55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Niramit AS" w:eastAsia="Times New Roman" w:hAnsi="TH Niramit AS" w:cs="TH Niramit AS"/>
          <w:color w:val="000000"/>
          <w:sz w:val="32"/>
          <w:szCs w:val="32"/>
        </w:rPr>
      </w:pPr>
      <w:r w:rsidRPr="00717B55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๔.อาจารย์ผู้รับผิดชอบรายวิชาและอาจารย์ผู้สอน</w:t>
      </w:r>
      <w:r w:rsidRPr="00717B55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Pr="00717B55">
        <w:rPr>
          <w:rFonts w:ascii="TH Niramit AS" w:eastAsia="Times New Roman" w:hAnsi="TH Niramit AS" w:cs="TH Niramit AS"/>
          <w:color w:val="000000"/>
          <w:sz w:val="32"/>
          <w:szCs w:val="32"/>
          <w:cs/>
        </w:rPr>
        <w:tab/>
      </w:r>
      <w:r w:rsidRPr="00717B55">
        <w:rPr>
          <w:rFonts w:ascii="TH Niramit AS" w:eastAsia="Times New Roman" w:hAnsi="TH Niramit AS" w:cs="TH Niramit AS"/>
          <w:color w:val="000000"/>
          <w:sz w:val="32"/>
          <w:szCs w:val="32"/>
          <w:cs/>
        </w:rPr>
        <w:tab/>
      </w:r>
    </w:p>
    <w:p w:rsidR="004B61F9" w:rsidRPr="00976B24" w:rsidRDefault="006D2CDE" w:rsidP="004B61F9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717B55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 xml:space="preserve">          </w:t>
      </w:r>
      <w:r w:rsidR="004B61F9" w:rsidRPr="00717B55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>๔.๑  อาจารย์ผู้รับผิดชอบรายวิชา</w:t>
      </w:r>
      <w:r w:rsidR="004B61F9" w:rsidRPr="00976B24">
        <w:rPr>
          <w:rFonts w:ascii="TH Niramit AS" w:eastAsia="BrowalliaNew-Bold" w:hAnsi="TH Niramit AS" w:cs="TH Niramit AS"/>
          <w:sz w:val="30"/>
          <w:szCs w:val="30"/>
          <w:cs/>
        </w:rPr>
        <w:t xml:space="preserve"> อาจารย์</w:t>
      </w:r>
      <w:r w:rsidR="004B61F9" w:rsidRPr="00976B2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กนกวรรณ   แก้วประเสริฐ</w:t>
      </w:r>
    </w:p>
    <w:p w:rsidR="00E83AC7" w:rsidRPr="00976B24" w:rsidRDefault="006D2CDE" w:rsidP="00BF7826">
      <w:pPr>
        <w:tabs>
          <w:tab w:val="left" w:pos="709"/>
          <w:tab w:val="left" w:pos="3402"/>
        </w:tabs>
        <w:autoSpaceDE w:val="0"/>
        <w:autoSpaceDN w:val="0"/>
        <w:adjustRightInd w:val="0"/>
        <w:spacing w:after="0" w:line="360" w:lineRule="exact"/>
        <w:ind w:left="3735" w:hanging="3735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976B2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      </w:t>
      </w:r>
      <w:r w:rsidR="004B61F9" w:rsidRPr="00717B55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>๔.๒  อาจารย์ผู้สอ</w:t>
      </w:r>
      <w:r w:rsidR="00BF7826">
        <w:rPr>
          <w:rFonts w:ascii="TH Niramit AS" w:eastAsia="BrowalliaNew-Bold" w:hAnsi="TH Niramit AS" w:cs="TH Niramit AS" w:hint="cs"/>
          <w:color w:val="000000"/>
          <w:sz w:val="32"/>
          <w:szCs w:val="32"/>
          <w:cs/>
        </w:rPr>
        <w:t>น</w:t>
      </w:r>
      <w:r w:rsidR="00BF7826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E83AC7" w:rsidRPr="00976B2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อาจารย์อรรณพ      ปานพวง</w:t>
      </w:r>
    </w:p>
    <w:p w:rsidR="00D60319" w:rsidRPr="00976B24" w:rsidRDefault="00D60319" w:rsidP="006D2CDE">
      <w:pPr>
        <w:tabs>
          <w:tab w:val="left" w:pos="709"/>
          <w:tab w:val="left" w:pos="3402"/>
        </w:tabs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:rsidR="00A6665F" w:rsidRPr="00976B24" w:rsidRDefault="004B61F9" w:rsidP="00A6665F">
      <w:pPr>
        <w:autoSpaceDE w:val="0"/>
        <w:autoSpaceDN w:val="0"/>
        <w:adjustRightInd w:val="0"/>
        <w:spacing w:after="120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717B55">
        <w:rPr>
          <w:rFonts w:ascii="TH Niramit AS" w:eastAsia="Times New Roman" w:hAnsi="TH Niramit AS" w:cs="TH Niramit AS"/>
          <w:b/>
          <w:bCs/>
          <w:color w:val="000000"/>
          <w:sz w:val="32"/>
          <w:szCs w:val="32"/>
          <w:cs/>
        </w:rPr>
        <w:t>๕.  สถานที่ติดต่อ</w:t>
      </w:r>
      <w:r w:rsidRPr="00976B24">
        <w:rPr>
          <w:rFonts w:ascii="TH Niramit AS" w:eastAsia="Times New Roman" w:hAnsi="TH Niramit AS" w:cs="TH Niramit AS"/>
          <w:b/>
          <w:bCs/>
          <w:color w:val="000000"/>
          <w:sz w:val="30"/>
          <w:szCs w:val="30"/>
          <w:cs/>
        </w:rPr>
        <w:tab/>
      </w:r>
      <w:r w:rsidRPr="00976B24">
        <w:rPr>
          <w:rFonts w:ascii="TH Niramit AS" w:eastAsia="Times New Roman" w:hAnsi="TH Niramit AS" w:cs="TH Niramit AS"/>
          <w:b/>
          <w:bCs/>
          <w:color w:val="000000"/>
          <w:sz w:val="30"/>
          <w:szCs w:val="30"/>
          <w:cs/>
        </w:rPr>
        <w:tab/>
      </w:r>
      <w:r w:rsidR="006D2CDE" w:rsidRPr="00976B24">
        <w:rPr>
          <w:rFonts w:ascii="TH Niramit AS" w:eastAsia="Times New Roman" w:hAnsi="TH Niramit AS" w:cs="TH Niramit AS"/>
          <w:b/>
          <w:bCs/>
          <w:color w:val="000000"/>
          <w:sz w:val="30"/>
          <w:szCs w:val="30"/>
          <w:cs/>
        </w:rPr>
        <w:tab/>
      </w:r>
      <w:r w:rsidR="00D96041" w:rsidRPr="00976B24">
        <w:rPr>
          <w:rFonts w:ascii="TH Niramit AS" w:eastAsia="Times New Roman" w:hAnsi="TH Niramit AS" w:cs="TH Niramit AS"/>
          <w:color w:val="000000"/>
          <w:sz w:val="30"/>
          <w:szCs w:val="30"/>
          <w:cs/>
        </w:rPr>
        <w:t xml:space="preserve">   </w:t>
      </w:r>
      <w:r w:rsidRPr="00976B24">
        <w:rPr>
          <w:rFonts w:ascii="TH Niramit AS" w:eastAsia="Times New Roman" w:hAnsi="TH Niramit AS" w:cs="TH Niramit AS"/>
          <w:color w:val="000000"/>
          <w:sz w:val="30"/>
          <w:szCs w:val="30"/>
          <w:cs/>
        </w:rPr>
        <w:t xml:space="preserve">คณะวิทยาการจัดการ </w:t>
      </w:r>
      <w:r w:rsidR="00A6665F" w:rsidRPr="00976B2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มหาวิทยาลัยราชภัฏสวนสุนันทา</w:t>
      </w:r>
    </w:p>
    <w:p w:rsidR="00930C0C" w:rsidRPr="00976B24" w:rsidRDefault="00930C0C" w:rsidP="00A6665F">
      <w:pPr>
        <w:autoSpaceDE w:val="0"/>
        <w:autoSpaceDN w:val="0"/>
        <w:adjustRightInd w:val="0"/>
        <w:spacing w:after="120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4B61F9" w:rsidRPr="00D96041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:rsidR="00220115" w:rsidRPr="00D96041" w:rsidRDefault="00220115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:rsidR="00930C0C" w:rsidRPr="00D96041" w:rsidRDefault="00930C0C" w:rsidP="004B61F9">
      <w:pPr>
        <w:autoSpaceDE w:val="0"/>
        <w:autoSpaceDN w:val="0"/>
        <w:adjustRightInd w:val="0"/>
        <w:spacing w:after="0"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:rsidR="004B61F9" w:rsidRPr="00717B55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color w:val="000000"/>
          <w:sz w:val="32"/>
          <w:szCs w:val="32"/>
        </w:rPr>
      </w:pPr>
      <w:r w:rsidRPr="00717B55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  <w:cs/>
        </w:rPr>
        <w:lastRenderedPageBreak/>
        <w:t>๖. ภาคการศึกษา / ชั้นปีที่เรียน</w:t>
      </w:r>
      <w:r w:rsidRPr="00717B55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</w:rPr>
        <w:tab/>
      </w:r>
      <w:r w:rsidRPr="00717B55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ab/>
      </w:r>
    </w:p>
    <w:p w:rsidR="004B61F9" w:rsidRPr="00976B24" w:rsidRDefault="00A6665F" w:rsidP="004B61F9">
      <w:pPr>
        <w:autoSpaceDE w:val="0"/>
        <w:autoSpaceDN w:val="0"/>
        <w:adjustRightInd w:val="0"/>
        <w:spacing w:after="0"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717B55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>๖.๑ ภาคการศึกษาที่</w:t>
      </w:r>
      <w:r w:rsidRPr="00976B2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Pr="00976B2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976B2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DF6DFA" w:rsidRPr="00976B2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๑</w:t>
      </w:r>
      <w:r w:rsidR="004B61F9" w:rsidRPr="00976B2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/๒๕</w:t>
      </w:r>
      <w:r w:rsidR="00DF6DFA" w:rsidRPr="00976B2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๖</w:t>
      </w:r>
      <w:r w:rsidR="00BF7826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๕</w:t>
      </w:r>
      <w:r w:rsidR="004B61F9" w:rsidRPr="00976B2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</w:t>
      </w:r>
      <w:r w:rsidRPr="00976B2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ชั้นปีที่ ๓</w:t>
      </w:r>
    </w:p>
    <w:p w:rsidR="004B61F9" w:rsidRPr="00976B24" w:rsidRDefault="004B61F9" w:rsidP="004B61F9">
      <w:pPr>
        <w:autoSpaceDE w:val="0"/>
        <w:autoSpaceDN w:val="0"/>
        <w:adjustRightInd w:val="0"/>
        <w:spacing w:after="0"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 w:rsidRPr="00717B55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>๖.๒ จำนวนผู้เรียนที่รับได้</w:t>
      </w:r>
      <w:r w:rsidRPr="00976B2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  <w:t xml:space="preserve">ประมาณ </w:t>
      </w:r>
      <w:r w:rsidR="00EE4307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๓</w:t>
      </w:r>
      <w:r w:rsidR="00D96041" w:rsidRPr="00976B2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๐</w:t>
      </w:r>
      <w:r w:rsidR="006D2CDE" w:rsidRPr="00976B2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๐</w:t>
      </w:r>
      <w:r w:rsidRPr="00976B2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คน</w:t>
      </w:r>
    </w:p>
    <w:p w:rsidR="004B61F9" w:rsidRPr="00976B24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:rsidR="004B61F9" w:rsidRPr="00976B24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717B55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  <w:cs/>
        </w:rPr>
        <w:t>๗. รายวิชาที่ต้องเรียนมาก่อน(</w:t>
      </w:r>
      <w:r w:rsidRPr="00717B55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</w:rPr>
        <w:t>Pre</w:t>
      </w:r>
      <w:r w:rsidRPr="00717B55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  <w:cs/>
        </w:rPr>
        <w:t>-</w:t>
      </w:r>
      <w:r w:rsidRPr="00717B55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</w:rPr>
        <w:t>requisite</w:t>
      </w:r>
      <w:r w:rsidRPr="00717B55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  <w:cs/>
        </w:rPr>
        <w:t>)</w:t>
      </w:r>
      <w:r w:rsidRPr="00976B24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 </w:t>
      </w:r>
      <w:r w:rsidRPr="00976B2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(ถ้ามี)</w:t>
      </w:r>
      <w:r w:rsidRPr="00976B2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  <w:t>- ไม่มี-</w:t>
      </w:r>
    </w:p>
    <w:p w:rsidR="004B61F9" w:rsidRPr="00976B24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6D2CDE" w:rsidRPr="00976B24" w:rsidRDefault="006D2CDE" w:rsidP="004B61F9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4B61F9" w:rsidRPr="00976B24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717B55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  <w:cs/>
        </w:rPr>
        <w:t>๘. รายวิชาที่ต้องเรียนพร้อมกัน(</w:t>
      </w:r>
      <w:r w:rsidRPr="00717B55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</w:rPr>
        <w:t>Co</w:t>
      </w:r>
      <w:r w:rsidRPr="00717B55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  <w:cs/>
        </w:rPr>
        <w:t>-</w:t>
      </w:r>
      <w:r w:rsidRPr="00717B55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</w:rPr>
        <w:t>requisites</w:t>
      </w:r>
      <w:r w:rsidRPr="00717B55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  <w:cs/>
        </w:rPr>
        <w:t>)</w:t>
      </w:r>
      <w:r w:rsidRPr="00717B55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>(ถ้ามี)</w:t>
      </w:r>
      <w:r w:rsidRPr="00976B24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Pr="00976B2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- ไม่มี-</w:t>
      </w:r>
    </w:p>
    <w:p w:rsidR="004B61F9" w:rsidRPr="00976B24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</w:p>
    <w:p w:rsidR="004B61F9" w:rsidRPr="00976B24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717B55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  <w:cs/>
        </w:rPr>
        <w:t>๙. สถานที่เรียน</w:t>
      </w:r>
      <w:r w:rsidRPr="00717B55">
        <w:rPr>
          <w:rFonts w:ascii="TH Niramit AS" w:eastAsia="BrowalliaNew-Bold" w:hAnsi="TH Niramit AS" w:cs="TH Niramit AS"/>
          <w:b/>
          <w:bCs/>
          <w:color w:val="000000"/>
          <w:sz w:val="32"/>
          <w:szCs w:val="32"/>
        </w:rPr>
        <w:tab/>
      </w:r>
      <w:r w:rsidRPr="00976B24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Pr="00976B24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  <w:t xml:space="preserve">             </w:t>
      </w:r>
      <w:r w:rsidRPr="00976B24">
        <w:rPr>
          <w:rFonts w:ascii="TH Niramit AS" w:eastAsia="BrowalliaNew-Bold" w:hAnsi="TH Niramit AS" w:cs="TH Niramit AS"/>
          <w:sz w:val="30"/>
          <w:szCs w:val="30"/>
          <w:cs/>
        </w:rPr>
        <w:t xml:space="preserve">คณะวิทยาการจัดการ </w:t>
      </w:r>
      <w:r w:rsidR="00A6665F" w:rsidRPr="00976B2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มหาวิทยาลัยราชภัฏสวนสุนันทา</w:t>
      </w:r>
    </w:p>
    <w:p w:rsidR="004B61F9" w:rsidRPr="00976B24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4B61F9" w:rsidRPr="00976B24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sz w:val="30"/>
          <w:szCs w:val="30"/>
        </w:rPr>
      </w:pPr>
      <w:r w:rsidRPr="00717B55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๑๐.วันที่จัดทำหรือปรับปรุง</w:t>
      </w:r>
      <w:r w:rsidRPr="00976B24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Pr="00976B24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EE404D" w:rsidRPr="00976B24">
        <w:rPr>
          <w:rFonts w:ascii="TH Niramit AS" w:eastAsia="BrowalliaNew-Bold" w:hAnsi="TH Niramit AS" w:cs="TH Niramit AS"/>
          <w:sz w:val="30"/>
          <w:szCs w:val="30"/>
          <w:cs/>
        </w:rPr>
        <w:t xml:space="preserve">   </w:t>
      </w:r>
      <w:r w:rsidRPr="00976B24">
        <w:rPr>
          <w:rFonts w:ascii="TH Niramit AS" w:eastAsia="BrowalliaNew-Bold" w:hAnsi="TH Niramit AS" w:cs="TH Niramit AS"/>
          <w:sz w:val="30"/>
          <w:szCs w:val="30"/>
          <w:cs/>
        </w:rPr>
        <w:t xml:space="preserve"> วันที่  ๑</w:t>
      </w:r>
      <w:r w:rsidR="00A6665F" w:rsidRPr="00976B24">
        <w:rPr>
          <w:rFonts w:ascii="TH Niramit AS" w:eastAsia="BrowalliaNew-Bold" w:hAnsi="TH Niramit AS" w:cs="TH Niramit AS"/>
          <w:sz w:val="30"/>
          <w:szCs w:val="30"/>
          <w:cs/>
        </w:rPr>
        <w:t xml:space="preserve">๒ </w:t>
      </w:r>
      <w:r w:rsidRPr="00976B24">
        <w:rPr>
          <w:rFonts w:ascii="TH Niramit AS" w:eastAsia="BrowalliaNew-Bold" w:hAnsi="TH Niramit AS" w:cs="TH Niramit AS"/>
          <w:sz w:val="30"/>
          <w:szCs w:val="30"/>
          <w:cs/>
        </w:rPr>
        <w:t xml:space="preserve">  เดือน </w:t>
      </w:r>
      <w:r w:rsidR="00930C0C" w:rsidRPr="00976B24">
        <w:rPr>
          <w:rFonts w:ascii="TH Niramit AS" w:eastAsia="BrowalliaNew-Bold" w:hAnsi="TH Niramit AS" w:cs="TH Niramit AS"/>
          <w:sz w:val="30"/>
          <w:szCs w:val="30"/>
          <w:cs/>
        </w:rPr>
        <w:t>มีนา</w:t>
      </w:r>
      <w:r w:rsidR="00A6665F" w:rsidRPr="00976B24">
        <w:rPr>
          <w:rFonts w:ascii="TH Niramit AS" w:eastAsia="BrowalliaNew-Bold" w:hAnsi="TH Niramit AS" w:cs="TH Niramit AS"/>
          <w:sz w:val="30"/>
          <w:szCs w:val="30"/>
          <w:cs/>
        </w:rPr>
        <w:t xml:space="preserve">คม </w:t>
      </w:r>
      <w:r w:rsidR="006D2CDE" w:rsidRPr="00976B24">
        <w:rPr>
          <w:rFonts w:ascii="TH Niramit AS" w:eastAsia="BrowalliaNew-Bold" w:hAnsi="TH Niramit AS" w:cs="TH Niramit AS"/>
          <w:sz w:val="30"/>
          <w:szCs w:val="30"/>
          <w:cs/>
        </w:rPr>
        <w:t xml:space="preserve">  </w:t>
      </w:r>
      <w:r w:rsidRPr="00976B24">
        <w:rPr>
          <w:rFonts w:ascii="TH Niramit AS" w:eastAsia="BrowalliaNew-Bold" w:hAnsi="TH Niramit AS" w:cs="TH Niramit AS"/>
          <w:sz w:val="30"/>
          <w:szCs w:val="30"/>
          <w:cs/>
        </w:rPr>
        <w:t xml:space="preserve">พ.ศ. </w:t>
      </w:r>
      <w:r w:rsidR="00A6665F" w:rsidRPr="00976B24">
        <w:rPr>
          <w:rFonts w:ascii="TH Niramit AS" w:eastAsia="BrowalliaNew-Bold" w:hAnsi="TH Niramit AS" w:cs="TH Niramit AS"/>
          <w:sz w:val="30"/>
          <w:szCs w:val="30"/>
          <w:cs/>
        </w:rPr>
        <w:t>๒๕</w:t>
      </w:r>
      <w:r w:rsidR="00EE404D" w:rsidRPr="00976B24">
        <w:rPr>
          <w:rFonts w:ascii="TH Niramit AS" w:eastAsia="BrowalliaNew-Bold" w:hAnsi="TH Niramit AS" w:cs="TH Niramit AS"/>
          <w:sz w:val="30"/>
          <w:szCs w:val="30"/>
          <w:cs/>
        </w:rPr>
        <w:t>๖</w:t>
      </w:r>
      <w:r w:rsidR="00DF6DFA" w:rsidRPr="00976B24">
        <w:rPr>
          <w:rFonts w:ascii="TH Niramit AS" w:eastAsia="BrowalliaNew-Bold" w:hAnsi="TH Niramit AS" w:cs="TH Niramit AS"/>
          <w:sz w:val="30"/>
          <w:szCs w:val="30"/>
          <w:cs/>
        </w:rPr>
        <w:t>๒</w:t>
      </w:r>
    </w:p>
    <w:p w:rsidR="004B61F9" w:rsidRPr="00976B24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sz w:val="30"/>
          <w:szCs w:val="30"/>
        </w:rPr>
      </w:pPr>
      <w:r w:rsidRPr="00976B24">
        <w:rPr>
          <w:rFonts w:ascii="TH Niramit AS" w:eastAsia="BrowalliaNew-Bold" w:hAnsi="TH Niramit AS" w:cs="TH Niramit AS"/>
          <w:sz w:val="30"/>
          <w:szCs w:val="30"/>
          <w:cs/>
        </w:rPr>
        <w:t>รายละเอียดของรายวิชาครั้งล่าสุด</w:t>
      </w:r>
    </w:p>
    <w:p w:rsidR="004B61F9" w:rsidRPr="00976B24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4B61F9" w:rsidRPr="00976B24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4B61F9" w:rsidRPr="00717B55" w:rsidRDefault="004B61F9" w:rsidP="004B61F9">
      <w:pPr>
        <w:autoSpaceDE w:val="0"/>
        <w:autoSpaceDN w:val="0"/>
        <w:adjustRightInd w:val="0"/>
        <w:spacing w:after="0" w:line="400" w:lineRule="exact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717B55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หมวดที่๒จุดมุ่งหมายและวัตถุประสงค์</w:t>
      </w:r>
    </w:p>
    <w:p w:rsidR="004B61F9" w:rsidRPr="00976B24" w:rsidRDefault="004B61F9" w:rsidP="00DF6DFA">
      <w:pPr>
        <w:autoSpaceDE w:val="0"/>
        <w:autoSpaceDN w:val="0"/>
        <w:adjustRightInd w:val="0"/>
        <w:spacing w:after="0" w:line="400" w:lineRule="exact"/>
        <w:rPr>
          <w:rFonts w:ascii="TH SarabunPSK" w:eastAsia="BrowalliaNew-Bold" w:hAnsi="TH SarabunPSK" w:cs="TH SarabunPSK"/>
          <w:b/>
          <w:bCs/>
          <w:sz w:val="30"/>
          <w:szCs w:val="30"/>
        </w:rPr>
      </w:pPr>
    </w:p>
    <w:p w:rsidR="004B61F9" w:rsidRPr="00717B55" w:rsidRDefault="004B61F9" w:rsidP="004B61F9">
      <w:pPr>
        <w:autoSpaceDE w:val="0"/>
        <w:autoSpaceDN w:val="0"/>
        <w:adjustRightInd w:val="0"/>
        <w:spacing w:after="0" w:line="40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17B55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๑. จุดมุ่งหมายของรายวิชา</w:t>
      </w:r>
    </w:p>
    <w:p w:rsidR="004B61F9" w:rsidRPr="00976B24" w:rsidRDefault="004B61F9" w:rsidP="00EE4307">
      <w:pPr>
        <w:spacing w:after="0" w:line="340" w:lineRule="exact"/>
        <w:ind w:right="45" w:firstLine="720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976B24">
        <w:rPr>
          <w:rFonts w:ascii="TH Niramit AS" w:eastAsia="Times New Roman" w:hAnsi="TH Niramit AS" w:cs="TH Niramit AS"/>
          <w:sz w:val="30"/>
          <w:szCs w:val="30"/>
          <w:cs/>
        </w:rPr>
        <w:t>เพื่อให้ผู้เรียน</w:t>
      </w:r>
      <w:r w:rsidR="00BA1E96" w:rsidRPr="00976B24">
        <w:rPr>
          <w:rFonts w:ascii="TH Niramit AS" w:eastAsia="Times New Roman" w:hAnsi="TH Niramit AS" w:cs="TH Niramit AS"/>
          <w:sz w:val="30"/>
          <w:szCs w:val="30"/>
          <w:cs/>
        </w:rPr>
        <w:t>ได้เรียนรู้  เข้าใจ  วิเคราะห์ สังเคราะห์ถึง</w:t>
      </w:r>
      <w:r w:rsidR="00BA1E96" w:rsidRPr="00976B24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ความสำคัญ ความจำเป็น</w:t>
      </w:r>
      <w:r w:rsidR="00BA1E96" w:rsidRPr="00976B24">
        <w:rPr>
          <w:rFonts w:ascii="TH Niramit AS" w:hAnsi="TH Niramit AS" w:cs="TH Niramit AS"/>
          <w:sz w:val="30"/>
          <w:szCs w:val="30"/>
          <w:cs/>
        </w:rPr>
        <w:t>ของการวางแผนเชิงกลยุทธ์</w:t>
      </w:r>
      <w:r w:rsidR="00BA1E96" w:rsidRPr="00976B24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และสามารถ</w:t>
      </w:r>
      <w:r w:rsidR="00BA1E96" w:rsidRPr="00976B24">
        <w:rPr>
          <w:rFonts w:ascii="TH Niramit AS" w:hAnsi="TH Niramit AS" w:cs="TH Niramit AS"/>
          <w:sz w:val="30"/>
          <w:szCs w:val="30"/>
          <w:cs/>
        </w:rPr>
        <w:t xml:space="preserve"> กำหนดเป้าหมายของธุรกิจ กระบวนการและเทคนิคการวางแผน การวางนโยบายธุรกิจ การวิเคราะห์สภาพแวดล้อมทั้งภายในและภายนอก  วิเคราะห์โครงสร้างสภาพแวดล้อมแห่งการแข่งขัน กลยุทธ์รวมของธุรกิจ การประเมินผลและการติดตาม</w:t>
      </w:r>
      <w:r w:rsidR="00BA1E96" w:rsidRPr="00976B24">
        <w:rPr>
          <w:rFonts w:ascii="TH Niramit AS" w:eastAsia="Times New Roman" w:hAnsi="TH Niramit AS" w:cs="TH Niramit AS"/>
          <w:sz w:val="30"/>
          <w:szCs w:val="30"/>
          <w:cs/>
        </w:rPr>
        <w:t xml:space="preserve"> และบูรณาการองค์ความรู้</w:t>
      </w:r>
      <w:r w:rsidRPr="00976B24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ไปประยุกต์ใช้ในการวางแผน</w:t>
      </w:r>
      <w:r w:rsidR="00BA1E96" w:rsidRPr="00976B24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พัฒนาตนเองและองค์การอย่างมีประสิทธิภาพและประสิทธิผล</w:t>
      </w:r>
      <w:r w:rsidRPr="00976B24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ตลอดจนสามารถนำความรู้เผยแพร่ต่อสังคม เพื่อให้เกิดประโยชน์ต่อสังคม ให้สังคมเป็นสังคมที่มีคุณภาพ</w:t>
      </w:r>
      <w:r w:rsidR="00BA1E96" w:rsidRPr="00976B24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อย่างยั่งยืน</w:t>
      </w:r>
    </w:p>
    <w:p w:rsidR="004B61F9" w:rsidRPr="00976B24" w:rsidRDefault="004B61F9" w:rsidP="004B61F9">
      <w:pPr>
        <w:autoSpaceDE w:val="0"/>
        <w:autoSpaceDN w:val="0"/>
        <w:adjustRightInd w:val="0"/>
        <w:spacing w:after="0" w:line="340" w:lineRule="exact"/>
        <w:rPr>
          <w:rFonts w:ascii="TH SarabunPSK" w:eastAsia="BrowalliaNew-Bold" w:hAnsi="TH SarabunPSK" w:cs="TH SarabunPSK"/>
          <w:sz w:val="30"/>
          <w:szCs w:val="30"/>
        </w:rPr>
      </w:pPr>
    </w:p>
    <w:p w:rsidR="004B61F9" w:rsidRPr="00717B55" w:rsidRDefault="004B61F9" w:rsidP="004B61F9">
      <w:pPr>
        <w:tabs>
          <w:tab w:val="left" w:pos="851"/>
        </w:tabs>
        <w:autoSpaceDE w:val="0"/>
        <w:autoSpaceDN w:val="0"/>
        <w:adjustRightInd w:val="0"/>
        <w:spacing w:after="0" w:line="34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17B55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๒. วัตถุประสงค์ในการพัฒนา/ปรับปรุงรายวิชา</w:t>
      </w:r>
    </w:p>
    <w:p w:rsidR="004B61F9" w:rsidRPr="00976B24" w:rsidRDefault="004B61F9" w:rsidP="00EE4307">
      <w:pPr>
        <w:tabs>
          <w:tab w:val="left" w:pos="284"/>
        </w:tabs>
        <w:spacing w:after="0" w:line="340" w:lineRule="exact"/>
        <w:jc w:val="thaiDistribute"/>
        <w:rPr>
          <w:rFonts w:ascii="TH Niramit AS" w:eastAsia="Times New Roman" w:hAnsi="TH Niramit AS" w:cs="TH Niramit AS"/>
          <w:sz w:val="30"/>
          <w:szCs w:val="30"/>
        </w:rPr>
      </w:pPr>
      <w:r w:rsidRPr="00976B24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7E19B7" w:rsidRPr="00976B24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  ๑. </w:t>
      </w:r>
      <w:r w:rsidR="0038177D" w:rsidRPr="00976B24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เพื่อส่งเสริม</w:t>
      </w:r>
      <w:r w:rsidR="0038177D" w:rsidRPr="00976B24">
        <w:rPr>
          <w:rFonts w:ascii="TH Niramit AS" w:eastAsia="Times New Roman" w:hAnsi="TH Niramit AS" w:cs="TH Niramit AS"/>
          <w:sz w:val="30"/>
          <w:szCs w:val="30"/>
          <w:cs/>
        </w:rPr>
        <w:t>จริยธรรม จรรยาบรรณ</w:t>
      </w:r>
      <w:r w:rsidR="00A13658" w:rsidRPr="00976B24">
        <w:rPr>
          <w:rFonts w:ascii="TH Niramit AS" w:eastAsia="Times New Roman" w:hAnsi="TH Niramit AS" w:cs="TH Niramit AS"/>
          <w:sz w:val="30"/>
          <w:szCs w:val="30"/>
          <w:cs/>
        </w:rPr>
        <w:t xml:space="preserve">  บรรษัทภิบาล</w:t>
      </w:r>
      <w:r w:rsidR="0038177D" w:rsidRPr="00976B24">
        <w:rPr>
          <w:rFonts w:ascii="TH Niramit AS" w:eastAsia="Times New Roman" w:hAnsi="TH Niramit AS" w:cs="TH Niramit AS"/>
          <w:sz w:val="30"/>
          <w:szCs w:val="30"/>
          <w:cs/>
        </w:rPr>
        <w:t>และ</w:t>
      </w:r>
      <w:r w:rsidR="007E19B7" w:rsidRPr="00976B24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ความรู้ความเข้าใจในหลักการ  ทฤษฎีและแนวคิดต่างๆที่เกี่ยวข้องกับ</w:t>
      </w:r>
      <w:r w:rsidR="007E19B7" w:rsidRPr="00976B24">
        <w:rPr>
          <w:rFonts w:ascii="TH Niramit AS" w:hAnsi="TH Niramit AS" w:cs="TH Niramit AS"/>
          <w:sz w:val="30"/>
          <w:szCs w:val="30"/>
          <w:cs/>
        </w:rPr>
        <w:t>การวางแผนเชิงกลยุทธ์</w:t>
      </w:r>
      <w:r w:rsidR="007E19B7" w:rsidRPr="00976B24">
        <w:rPr>
          <w:rFonts w:ascii="TH Niramit AS" w:eastAsia="Times New Roman" w:hAnsi="TH Niramit AS" w:cs="TH Niramit AS"/>
          <w:sz w:val="30"/>
          <w:szCs w:val="30"/>
          <w:cs/>
        </w:rPr>
        <w:t xml:space="preserve"> </w:t>
      </w:r>
    </w:p>
    <w:p w:rsidR="007E19B7" w:rsidRPr="00976B24" w:rsidRDefault="0038177D" w:rsidP="00EE4307">
      <w:pPr>
        <w:tabs>
          <w:tab w:val="left" w:pos="284"/>
        </w:tabs>
        <w:spacing w:after="0" w:line="340" w:lineRule="exact"/>
        <w:jc w:val="thaiDistribute"/>
        <w:rPr>
          <w:rFonts w:ascii="TH Niramit AS" w:eastAsia="Times New Roman" w:hAnsi="TH Niramit AS" w:cs="TH Niramit AS"/>
          <w:sz w:val="30"/>
          <w:szCs w:val="30"/>
        </w:rPr>
      </w:pPr>
      <w:r w:rsidRPr="00976B24">
        <w:rPr>
          <w:rFonts w:ascii="TH Niramit AS" w:eastAsia="Times New Roman" w:hAnsi="TH Niramit AS" w:cs="TH Niramit AS"/>
          <w:sz w:val="30"/>
          <w:szCs w:val="30"/>
        </w:rPr>
        <w:tab/>
      </w:r>
      <w:r w:rsidRPr="00976B24">
        <w:rPr>
          <w:rFonts w:ascii="TH Niramit AS" w:eastAsia="Times New Roman" w:hAnsi="TH Niramit AS" w:cs="TH Niramit AS"/>
          <w:sz w:val="30"/>
          <w:szCs w:val="30"/>
          <w:cs/>
        </w:rPr>
        <w:t xml:space="preserve">   ๒. เพื่อส่งเสริม</w:t>
      </w:r>
      <w:r w:rsidR="007E19B7" w:rsidRPr="00976B24">
        <w:rPr>
          <w:rFonts w:ascii="TH Niramit AS" w:eastAsia="Times New Roman" w:hAnsi="TH Niramit AS" w:cs="TH Niramit AS"/>
          <w:sz w:val="30"/>
          <w:szCs w:val="30"/>
          <w:cs/>
        </w:rPr>
        <w:t>ความสามารถในการนำแนวคิดและ</w:t>
      </w:r>
      <w:r w:rsidR="007E19B7" w:rsidRPr="00976B24">
        <w:rPr>
          <w:rFonts w:ascii="TH Niramit AS" w:hAnsi="TH Niramit AS" w:cs="TH Niramit AS"/>
          <w:sz w:val="30"/>
          <w:szCs w:val="30"/>
          <w:cs/>
        </w:rPr>
        <w:t>เทคนิคการวางแผนตลอดจนการวิเคราะห์สภาพแวดล้อมทั้งภายในและภายนอก  การประเมินผลและการติดตาม</w:t>
      </w:r>
      <w:r w:rsidR="007E19B7" w:rsidRPr="00976B24">
        <w:rPr>
          <w:rFonts w:ascii="TH Niramit AS" w:eastAsia="Times New Roman" w:hAnsi="TH Niramit AS" w:cs="TH Niramit AS"/>
          <w:sz w:val="30"/>
          <w:szCs w:val="30"/>
          <w:cs/>
        </w:rPr>
        <w:t xml:space="preserve"> ไป </w:t>
      </w:r>
      <w:r w:rsidR="007E19B7" w:rsidRPr="00976B24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ประยุกต์ใช้ในการวางแผนพัฒนาตนเองและองค์การอย่างมีประสิทธิภาพและประสิทธิผล</w:t>
      </w:r>
      <w:r w:rsidR="007E19B7" w:rsidRPr="00976B24">
        <w:rPr>
          <w:rFonts w:ascii="TH Niramit AS" w:eastAsia="Times New Roman" w:hAnsi="TH Niramit AS" w:cs="TH Niramit AS"/>
          <w:sz w:val="30"/>
          <w:szCs w:val="30"/>
          <w:cs/>
        </w:rPr>
        <w:t xml:space="preserve"> </w:t>
      </w:r>
    </w:p>
    <w:p w:rsidR="00220115" w:rsidRPr="00976B24" w:rsidRDefault="00220115" w:rsidP="007E19B7">
      <w:pPr>
        <w:tabs>
          <w:tab w:val="left" w:pos="284"/>
        </w:tabs>
        <w:spacing w:after="0" w:line="340" w:lineRule="exact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:rsidR="00930C0C" w:rsidRPr="00976B24" w:rsidRDefault="00930C0C" w:rsidP="007E19B7">
      <w:pPr>
        <w:tabs>
          <w:tab w:val="left" w:pos="284"/>
        </w:tabs>
        <w:spacing w:after="0" w:line="340" w:lineRule="exact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:rsidR="00930C0C" w:rsidRPr="00D96041" w:rsidRDefault="00930C0C" w:rsidP="007E19B7">
      <w:pPr>
        <w:tabs>
          <w:tab w:val="left" w:pos="284"/>
        </w:tabs>
        <w:spacing w:after="0"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76B24" w:rsidRDefault="00976B24" w:rsidP="004B61F9">
      <w:pPr>
        <w:autoSpaceDE w:val="0"/>
        <w:autoSpaceDN w:val="0"/>
        <w:adjustRightInd w:val="0"/>
        <w:spacing w:after="0" w:line="340" w:lineRule="exact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717B55" w:rsidRDefault="00717B55" w:rsidP="004B61F9">
      <w:pPr>
        <w:autoSpaceDE w:val="0"/>
        <w:autoSpaceDN w:val="0"/>
        <w:adjustRightInd w:val="0"/>
        <w:spacing w:after="0" w:line="340" w:lineRule="exact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717B55" w:rsidRDefault="00717B55" w:rsidP="004B61F9">
      <w:pPr>
        <w:autoSpaceDE w:val="0"/>
        <w:autoSpaceDN w:val="0"/>
        <w:adjustRightInd w:val="0"/>
        <w:spacing w:after="0" w:line="340" w:lineRule="exact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EE4307" w:rsidRDefault="00EE4307" w:rsidP="004B61F9">
      <w:pPr>
        <w:autoSpaceDE w:val="0"/>
        <w:autoSpaceDN w:val="0"/>
        <w:adjustRightInd w:val="0"/>
        <w:spacing w:after="0" w:line="340" w:lineRule="exact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BF7826" w:rsidRDefault="00BF7826" w:rsidP="004B61F9">
      <w:pPr>
        <w:autoSpaceDE w:val="0"/>
        <w:autoSpaceDN w:val="0"/>
        <w:adjustRightInd w:val="0"/>
        <w:spacing w:after="0" w:line="340" w:lineRule="exact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4B61F9" w:rsidRPr="00EF1D05" w:rsidRDefault="004B61F9" w:rsidP="004B61F9">
      <w:pPr>
        <w:autoSpaceDE w:val="0"/>
        <w:autoSpaceDN w:val="0"/>
        <w:adjustRightInd w:val="0"/>
        <w:spacing w:after="0" w:line="340" w:lineRule="exact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EF1D05">
        <w:rPr>
          <w:rFonts w:ascii="TH Niramit AS" w:eastAsia="BrowalliaNew" w:hAnsi="TH Niramit AS" w:cs="TH Niramit AS"/>
          <w:b/>
          <w:bCs/>
          <w:sz w:val="32"/>
          <w:szCs w:val="32"/>
          <w:cs/>
        </w:rPr>
        <w:lastRenderedPageBreak/>
        <w:t>หมวดที่๓</w:t>
      </w:r>
      <w:r w:rsidR="00717B55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 xml:space="preserve">  </w:t>
      </w:r>
      <w:r w:rsidRPr="00EF1D05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ลักษณะและการดำเนินการ</w:t>
      </w:r>
    </w:p>
    <w:p w:rsidR="004B61F9" w:rsidRPr="00D96041" w:rsidRDefault="004B61F9" w:rsidP="004B61F9">
      <w:pPr>
        <w:autoSpaceDE w:val="0"/>
        <w:autoSpaceDN w:val="0"/>
        <w:adjustRightInd w:val="0"/>
        <w:spacing w:after="0" w:line="340" w:lineRule="exac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A57F2" w:rsidRPr="00D96041" w:rsidRDefault="008A57F2" w:rsidP="004B61F9">
      <w:pPr>
        <w:autoSpaceDE w:val="0"/>
        <w:autoSpaceDN w:val="0"/>
        <w:adjustRightInd w:val="0"/>
        <w:spacing w:after="0" w:line="340" w:lineRule="exac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4B61F9" w:rsidRPr="00717B55" w:rsidRDefault="004B61F9" w:rsidP="004B61F9">
      <w:pPr>
        <w:autoSpaceDE w:val="0"/>
        <w:autoSpaceDN w:val="0"/>
        <w:adjustRightInd w:val="0"/>
        <w:spacing w:after="0" w:line="34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17B55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๑. คำอธิบายรายวิชา</w:t>
      </w:r>
    </w:p>
    <w:p w:rsidR="00220115" w:rsidRPr="00976B24" w:rsidRDefault="004B61F9" w:rsidP="00930C0C">
      <w:pPr>
        <w:tabs>
          <w:tab w:val="left" w:pos="851"/>
        </w:tabs>
        <w:spacing w:after="0" w:line="240" w:lineRule="auto"/>
        <w:jc w:val="thaiDistribute"/>
        <w:rPr>
          <w:rFonts w:ascii="TH Niramit AS" w:eastAsia="Times New Roman" w:hAnsi="TH Niramit AS" w:cs="TH Niramit AS"/>
          <w:sz w:val="30"/>
          <w:szCs w:val="30"/>
          <w:cs/>
        </w:rPr>
      </w:pPr>
      <w:r w:rsidRPr="00976B24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220115" w:rsidRPr="00976B24">
        <w:rPr>
          <w:rFonts w:ascii="TH Niramit AS" w:eastAsia="Times New Roman" w:hAnsi="TH Niramit AS" w:cs="TH Niramit AS"/>
          <w:sz w:val="30"/>
          <w:szCs w:val="30"/>
          <w:cs/>
        </w:rPr>
        <w:t xml:space="preserve">แนวคิดการวางแผนและการบริหารเชิงกลยุทธ์ ความแตกต่างของการวางแผนของการบริหารเชิงกลยุทธ์และการบริหารทั่วไป องค์ประกอบของการวางแผนเชิงกลยุทธ์ การกำหนดเป้าหมายของธุรกิจ กระบวนการและเทคนิคการวางแผน การวางนโยบายธุรกิจ โครงสร้างสภาพแวดล้อมแห่งการแข่งขัน การวิเคราะห์สภาพแวดล้อมทั้งภายในและภายนอก กลยุทธ์รวมของธุรกิจ การประเมินผลและการติดตาม </w:t>
      </w:r>
      <w:r w:rsidR="007909AB" w:rsidRPr="00976B24">
        <w:rPr>
          <w:rFonts w:ascii="TH Niramit AS" w:eastAsia="Times New Roman" w:hAnsi="TH Niramit AS" w:cs="TH Niramit AS"/>
          <w:sz w:val="30"/>
          <w:szCs w:val="30"/>
          <w:cs/>
        </w:rPr>
        <w:t>และการศึกษากรณีศึกษาต่างๆที่เกี่ยวข้อง</w:t>
      </w:r>
    </w:p>
    <w:p w:rsidR="00220115" w:rsidRPr="00976B24" w:rsidRDefault="00220115" w:rsidP="00930C0C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0"/>
          <w:szCs w:val="30"/>
        </w:rPr>
      </w:pPr>
      <w:r w:rsidRPr="00976B24">
        <w:rPr>
          <w:rFonts w:ascii="TH Niramit AS" w:eastAsia="Times New Roman" w:hAnsi="TH Niramit AS" w:cs="TH Niramit AS"/>
          <w:sz w:val="30"/>
          <w:szCs w:val="30"/>
          <w:cs/>
        </w:rPr>
        <w:t xml:space="preserve">            </w:t>
      </w:r>
      <w:r w:rsidRPr="00976B24">
        <w:rPr>
          <w:rFonts w:ascii="TH Niramit AS" w:eastAsia="Times New Roman" w:hAnsi="TH Niramit AS" w:cs="TH Niramit AS"/>
          <w:sz w:val="30"/>
          <w:szCs w:val="30"/>
        </w:rPr>
        <w:t>Concepts regarding planning and strategic management, differences of strategic management planning and general management, elements of strategic planning, business target</w:t>
      </w:r>
      <w:r w:rsidRPr="00976B24">
        <w:rPr>
          <w:rFonts w:ascii="TH Niramit AS" w:eastAsia="Times New Roman" w:hAnsi="TH Niramit AS" w:cs="TH Niramit AS"/>
          <w:sz w:val="30"/>
          <w:szCs w:val="30"/>
          <w:cs/>
        </w:rPr>
        <w:t>-</w:t>
      </w:r>
      <w:proofErr w:type="gramStart"/>
      <w:r w:rsidRPr="00976B24">
        <w:rPr>
          <w:rFonts w:ascii="TH Niramit AS" w:eastAsia="Times New Roman" w:hAnsi="TH Niramit AS" w:cs="TH Niramit AS"/>
          <w:sz w:val="30"/>
          <w:szCs w:val="30"/>
        </w:rPr>
        <w:t>setting,  processes</w:t>
      </w:r>
      <w:proofErr w:type="gramEnd"/>
      <w:r w:rsidRPr="00976B24">
        <w:rPr>
          <w:rFonts w:ascii="TH Niramit AS" w:eastAsia="Times New Roman" w:hAnsi="TH Niramit AS" w:cs="TH Niramit AS"/>
          <w:sz w:val="30"/>
          <w:szCs w:val="30"/>
        </w:rPr>
        <w:t xml:space="preserve"> and planning techniques, business policy placement, competitive environmental structure,  internal and external environment analysis, integrated business strategy, evaluation</w:t>
      </w:r>
      <w:r w:rsidR="007909AB" w:rsidRPr="00976B24">
        <w:rPr>
          <w:rFonts w:ascii="TH Niramit AS" w:eastAsia="Times New Roman" w:hAnsi="TH Niramit AS" w:cs="TH Niramit AS"/>
          <w:sz w:val="30"/>
          <w:szCs w:val="30"/>
        </w:rPr>
        <w:t xml:space="preserve">  and  monitoring</w:t>
      </w:r>
      <w:r w:rsidR="007909AB" w:rsidRPr="00976B24">
        <w:rPr>
          <w:rFonts w:ascii="TH Niramit AS" w:eastAsia="Times New Roman" w:hAnsi="TH Niramit AS" w:cs="TH Niramit AS"/>
          <w:sz w:val="30"/>
          <w:szCs w:val="30"/>
          <w:cs/>
        </w:rPr>
        <w:t xml:space="preserve">, </w:t>
      </w:r>
      <w:r w:rsidR="007909AB" w:rsidRPr="00976B24">
        <w:rPr>
          <w:rFonts w:ascii="TH Niramit AS" w:eastAsia="Times New Roman" w:hAnsi="TH Niramit AS" w:cs="TH Niramit AS"/>
          <w:sz w:val="30"/>
          <w:szCs w:val="30"/>
        </w:rPr>
        <w:t>as</w:t>
      </w:r>
      <w:r w:rsidR="007909AB" w:rsidRPr="00976B24">
        <w:rPr>
          <w:rFonts w:ascii="TH Niramit AS" w:eastAsia="Times New Roman" w:hAnsi="TH Niramit AS" w:cs="TH Niramit AS"/>
          <w:sz w:val="30"/>
          <w:szCs w:val="30"/>
          <w:cs/>
        </w:rPr>
        <w:t xml:space="preserve">, </w:t>
      </w:r>
      <w:r w:rsidR="007909AB" w:rsidRPr="00976B24">
        <w:rPr>
          <w:rFonts w:ascii="TH Niramit AS" w:eastAsia="Times New Roman" w:hAnsi="TH Niramit AS" w:cs="TH Niramit AS"/>
          <w:sz w:val="30"/>
          <w:szCs w:val="30"/>
        </w:rPr>
        <w:t>well  as</w:t>
      </w:r>
      <w:r w:rsidR="007909AB" w:rsidRPr="00976B24">
        <w:rPr>
          <w:rFonts w:ascii="TH Niramit AS" w:eastAsia="Times New Roman" w:hAnsi="TH Niramit AS" w:cs="TH Niramit AS"/>
          <w:sz w:val="30"/>
          <w:szCs w:val="30"/>
          <w:cs/>
        </w:rPr>
        <w:t>,</w:t>
      </w:r>
      <w:r w:rsidRPr="00976B24">
        <w:rPr>
          <w:rFonts w:ascii="TH Niramit AS" w:eastAsia="Times New Roman" w:hAnsi="TH Niramit AS" w:cs="TH Niramit AS"/>
          <w:sz w:val="30"/>
          <w:szCs w:val="30"/>
          <w:cs/>
        </w:rPr>
        <w:t>.</w:t>
      </w:r>
      <w:r w:rsidR="007909AB" w:rsidRPr="00976B24">
        <w:rPr>
          <w:rFonts w:ascii="TH Niramit AS" w:eastAsia="Times New Roman" w:hAnsi="TH Niramit AS" w:cs="TH Niramit AS"/>
          <w:sz w:val="30"/>
          <w:szCs w:val="30"/>
        </w:rPr>
        <w:t>related case studies</w:t>
      </w:r>
    </w:p>
    <w:p w:rsidR="00DF6DFA" w:rsidRPr="00976B24" w:rsidRDefault="00DF6DFA" w:rsidP="00DF6DFA">
      <w:pPr>
        <w:spacing w:after="0" w:line="240" w:lineRule="auto"/>
        <w:jc w:val="thaiDistribute"/>
        <w:rPr>
          <w:rFonts w:ascii="TH Niramit AS" w:eastAsia="Times New Roman" w:hAnsi="TH Niramit AS" w:cs="TH Niramit AS"/>
          <w:sz w:val="30"/>
          <w:szCs w:val="30"/>
        </w:rPr>
      </w:pPr>
      <w:r w:rsidRPr="00976B24">
        <w:rPr>
          <w:rFonts w:ascii="TH Niramit AS" w:eastAsia="Times New Roman" w:hAnsi="TH Niramit AS" w:cs="TH Niramit AS"/>
          <w:sz w:val="30"/>
          <w:szCs w:val="30"/>
          <w:cs/>
        </w:rPr>
        <w:t xml:space="preserve">     </w:t>
      </w:r>
    </w:p>
    <w:p w:rsidR="00220115" w:rsidRPr="00976B24" w:rsidRDefault="00DF6DFA" w:rsidP="00DF6DFA">
      <w:pPr>
        <w:tabs>
          <w:tab w:val="left" w:pos="284"/>
        </w:tabs>
        <w:spacing w:after="0"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976B24">
        <w:rPr>
          <w:rFonts w:ascii="TH Niramit AS" w:eastAsia="Times New Roman" w:hAnsi="TH Niramit AS" w:cs="TH Niramit AS"/>
          <w:sz w:val="30"/>
          <w:szCs w:val="30"/>
          <w:cs/>
        </w:rPr>
        <w:t>.</w:t>
      </w:r>
    </w:p>
    <w:p w:rsidR="004B61F9" w:rsidRPr="00717B55" w:rsidRDefault="004B61F9" w:rsidP="004B61F9">
      <w:pPr>
        <w:autoSpaceDE w:val="0"/>
        <w:autoSpaceDN w:val="0"/>
        <w:adjustRightInd w:val="0"/>
        <w:spacing w:after="0" w:line="34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17B55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๒. จำนวนชั่วโมงที่ใช้ต่อภาคการศึกษา</w:t>
      </w:r>
    </w:p>
    <w:p w:rsidR="004B61F9" w:rsidRPr="00976B24" w:rsidRDefault="004B61F9" w:rsidP="004B61F9">
      <w:pPr>
        <w:autoSpaceDE w:val="0"/>
        <w:autoSpaceDN w:val="0"/>
        <w:adjustRightInd w:val="0"/>
        <w:spacing w:after="0"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4B61F9" w:rsidRPr="00717B55" w:rsidTr="007E19B7">
        <w:tc>
          <w:tcPr>
            <w:tcW w:w="2448" w:type="dxa"/>
            <w:shd w:val="clear" w:color="auto" w:fill="auto"/>
          </w:tcPr>
          <w:p w:rsidR="004B61F9" w:rsidRPr="00717B55" w:rsidRDefault="004B61F9" w:rsidP="004B61F9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</w:rPr>
            </w:pPr>
            <w:r w:rsidRPr="00717B55"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  <w:cs/>
              </w:rPr>
              <w:t>บรรยาย</w:t>
            </w:r>
          </w:p>
          <w:p w:rsidR="004B61F9" w:rsidRPr="00717B55" w:rsidRDefault="004B61F9" w:rsidP="004B61F9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</w:rPr>
            </w:pPr>
            <w:r w:rsidRPr="00717B55"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085" w:type="dxa"/>
            <w:shd w:val="clear" w:color="auto" w:fill="auto"/>
          </w:tcPr>
          <w:p w:rsidR="004B61F9" w:rsidRPr="00717B55" w:rsidRDefault="004B61F9" w:rsidP="004B61F9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</w:rPr>
            </w:pPr>
            <w:r w:rsidRPr="00717B55"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  <w:cs/>
              </w:rPr>
              <w:t>สอนเสริม</w:t>
            </w:r>
          </w:p>
          <w:p w:rsidR="004B61F9" w:rsidRPr="00717B55" w:rsidRDefault="004B61F9" w:rsidP="004B61F9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</w:rPr>
            </w:pPr>
            <w:r w:rsidRPr="00717B55"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2955" w:type="dxa"/>
            <w:shd w:val="clear" w:color="auto" w:fill="auto"/>
          </w:tcPr>
          <w:p w:rsidR="004B61F9" w:rsidRPr="00717B55" w:rsidRDefault="004B61F9" w:rsidP="004B61F9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</w:rPr>
            </w:pPr>
            <w:r w:rsidRPr="00717B55"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  <w:cs/>
              </w:rPr>
              <w:t>การฝึกปฏิบัติ/งาน</w:t>
            </w:r>
          </w:p>
          <w:p w:rsidR="004B61F9" w:rsidRPr="00717B55" w:rsidRDefault="004B61F9" w:rsidP="004B61F9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  <w:cs/>
              </w:rPr>
            </w:pPr>
            <w:r w:rsidRPr="00717B55"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  <w:cs/>
              </w:rPr>
              <w:t>ภาคสนาม/การฝึกงาน(ชั่วโมง)</w:t>
            </w:r>
          </w:p>
        </w:tc>
        <w:tc>
          <w:tcPr>
            <w:tcW w:w="2685" w:type="dxa"/>
            <w:shd w:val="clear" w:color="auto" w:fill="auto"/>
          </w:tcPr>
          <w:p w:rsidR="004B61F9" w:rsidRPr="00717B55" w:rsidRDefault="004B61F9" w:rsidP="004B61F9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</w:rPr>
            </w:pPr>
            <w:r w:rsidRPr="00717B55"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  <w:p w:rsidR="004B61F9" w:rsidRPr="00717B55" w:rsidRDefault="004B61F9" w:rsidP="004B61F9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</w:rPr>
            </w:pPr>
            <w:r w:rsidRPr="00717B55">
              <w:rPr>
                <w:rFonts w:ascii="TH Niramit AS" w:eastAsia="BrowalliaNew" w:hAnsi="TH Niramit AS" w:cs="TH Niramit AS"/>
                <w:b/>
                <w:bCs/>
                <w:sz w:val="32"/>
                <w:szCs w:val="32"/>
                <w:cs/>
              </w:rPr>
              <w:t>(ชั่วโมง)</w:t>
            </w:r>
          </w:p>
        </w:tc>
      </w:tr>
      <w:tr w:rsidR="004B61F9" w:rsidRPr="00976B24" w:rsidTr="007E19B7">
        <w:tc>
          <w:tcPr>
            <w:tcW w:w="2448" w:type="dxa"/>
            <w:shd w:val="clear" w:color="auto" w:fill="auto"/>
          </w:tcPr>
          <w:p w:rsidR="004B61F9" w:rsidRPr="00976B24" w:rsidRDefault="004B61F9" w:rsidP="008A57F2">
            <w:pPr>
              <w:autoSpaceDE w:val="0"/>
              <w:autoSpaceDN w:val="0"/>
              <w:adjustRightInd w:val="0"/>
              <w:spacing w:after="0" w:line="340" w:lineRule="exact"/>
              <w:jc w:val="thaiDistribute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976B2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๓ ชั่วโมงต่อสัปดาห์ หรือ</w:t>
            </w:r>
          </w:p>
          <w:p w:rsidR="004B61F9" w:rsidRPr="00976B24" w:rsidRDefault="004B61F9" w:rsidP="008A57F2">
            <w:pPr>
              <w:autoSpaceDE w:val="0"/>
              <w:autoSpaceDN w:val="0"/>
              <w:adjustRightInd w:val="0"/>
              <w:spacing w:after="0" w:line="340" w:lineRule="exact"/>
              <w:jc w:val="thaiDistribute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976B2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๔๕ ชั่วโมงต่อภาคเรียน</w:t>
            </w:r>
          </w:p>
        </w:tc>
        <w:tc>
          <w:tcPr>
            <w:tcW w:w="2085" w:type="dxa"/>
            <w:shd w:val="clear" w:color="auto" w:fill="auto"/>
          </w:tcPr>
          <w:p w:rsidR="004B61F9" w:rsidRPr="00976B24" w:rsidRDefault="008A57F2" w:rsidP="008A57F2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976B2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-</w:t>
            </w:r>
          </w:p>
        </w:tc>
        <w:tc>
          <w:tcPr>
            <w:tcW w:w="2955" w:type="dxa"/>
            <w:shd w:val="clear" w:color="auto" w:fill="auto"/>
          </w:tcPr>
          <w:p w:rsidR="004B61F9" w:rsidRPr="00976B24" w:rsidRDefault="008A57F2" w:rsidP="008A57F2">
            <w:pPr>
              <w:autoSpaceDE w:val="0"/>
              <w:autoSpaceDN w:val="0"/>
              <w:adjustRightInd w:val="0"/>
              <w:spacing w:after="0" w:line="340" w:lineRule="exact"/>
              <w:ind w:left="720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976B2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-</w:t>
            </w:r>
          </w:p>
        </w:tc>
        <w:tc>
          <w:tcPr>
            <w:tcW w:w="2685" w:type="dxa"/>
            <w:shd w:val="clear" w:color="auto" w:fill="auto"/>
          </w:tcPr>
          <w:p w:rsidR="004B61F9" w:rsidRPr="00976B24" w:rsidRDefault="008A57F2" w:rsidP="008A57F2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976B2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จำนวน ๗๕</w:t>
            </w:r>
            <w:r w:rsidR="004B61F9" w:rsidRPr="00976B24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 ชั่วโมง</w:t>
            </w:r>
          </w:p>
          <w:p w:rsidR="004B61F9" w:rsidRPr="00976B24" w:rsidRDefault="004B61F9" w:rsidP="008A57F2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</w:p>
        </w:tc>
      </w:tr>
    </w:tbl>
    <w:p w:rsidR="004B61F9" w:rsidRPr="00976B24" w:rsidRDefault="004B61F9" w:rsidP="004B61F9">
      <w:pPr>
        <w:autoSpaceDE w:val="0"/>
        <w:autoSpaceDN w:val="0"/>
        <w:adjustRightInd w:val="0"/>
        <w:spacing w:after="0" w:line="34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8733B1" w:rsidRPr="00976B24" w:rsidRDefault="008733B1" w:rsidP="004B61F9">
      <w:pPr>
        <w:autoSpaceDE w:val="0"/>
        <w:autoSpaceDN w:val="0"/>
        <w:adjustRightInd w:val="0"/>
        <w:spacing w:after="0" w:line="34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4B61F9" w:rsidRPr="00717B55" w:rsidRDefault="004B61F9" w:rsidP="004B61F9">
      <w:pPr>
        <w:autoSpaceDE w:val="0"/>
        <w:autoSpaceDN w:val="0"/>
        <w:adjustRightInd w:val="0"/>
        <w:spacing w:after="0" w:line="34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717B55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4B61F9" w:rsidRPr="00976B24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  <w:r w:rsidRPr="00976B24">
        <w:rPr>
          <w:rFonts w:ascii="TH Niramit AS" w:eastAsia="BrowalliaNew" w:hAnsi="TH Niramit AS" w:cs="TH Niramit AS"/>
          <w:sz w:val="30"/>
          <w:szCs w:val="30"/>
        </w:rPr>
        <w:tab/>
      </w:r>
      <w:r w:rsidRPr="00976B24">
        <w:rPr>
          <w:rFonts w:ascii="TH Niramit AS" w:eastAsia="BrowalliaNew" w:hAnsi="TH Niramit AS" w:cs="TH Niramit AS"/>
          <w:sz w:val="30"/>
          <w:szCs w:val="30"/>
          <w:cs/>
        </w:rPr>
        <w:t xml:space="preserve">(ผู้รับผิดชอบรายวิชาโปรดระบุข้อมูล   ตัวอย่างเช่น  </w:t>
      </w:r>
      <w:r w:rsidRPr="00976B24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๑ ชั่วโมง / สัปดาห์</w:t>
      </w:r>
      <w:r w:rsidRPr="00976B24">
        <w:rPr>
          <w:rFonts w:ascii="TH Niramit AS" w:eastAsia="BrowalliaNew" w:hAnsi="TH Niramit AS" w:cs="TH Niramit AS"/>
          <w:sz w:val="30"/>
          <w:szCs w:val="30"/>
          <w:cs/>
        </w:rPr>
        <w:t>)</w:t>
      </w:r>
    </w:p>
    <w:p w:rsidR="004B61F9" w:rsidRPr="00976B24" w:rsidRDefault="004B61F9" w:rsidP="00EE4307">
      <w:pPr>
        <w:autoSpaceDE w:val="0"/>
        <w:autoSpaceDN w:val="0"/>
        <w:adjustRightInd w:val="0"/>
        <w:spacing w:after="0" w:line="340" w:lineRule="exact"/>
        <w:rPr>
          <w:rFonts w:ascii="TH Niramit AS" w:eastAsia="BrowalliaNew" w:hAnsi="TH Niramit AS" w:cs="TH Niramit AS"/>
          <w:sz w:val="30"/>
          <w:szCs w:val="30"/>
        </w:rPr>
      </w:pPr>
      <w:r w:rsidRPr="00976B24">
        <w:rPr>
          <w:rFonts w:ascii="TH Niramit AS" w:eastAsia="BrowalliaNew" w:hAnsi="TH Niramit AS" w:cs="TH Niramit AS"/>
          <w:sz w:val="30"/>
          <w:szCs w:val="30"/>
        </w:rPr>
        <w:tab/>
      </w:r>
      <w:r w:rsidRPr="00976B24">
        <w:rPr>
          <w:rFonts w:ascii="TH Niramit AS" w:eastAsia="BrowalliaNew" w:hAnsi="TH Niramit AS" w:cs="TH Niramit AS"/>
          <w:sz w:val="30"/>
          <w:szCs w:val="30"/>
          <w:cs/>
        </w:rPr>
        <w:t xml:space="preserve">๓.๑ ปรึกษาด้วยตนเองที่ห้องพักอาจารย์ผู้สอน  </w:t>
      </w:r>
      <w:r w:rsidR="000624F4" w:rsidRPr="00976B24">
        <w:rPr>
          <w:rFonts w:ascii="TH Niramit AS" w:eastAsia="BrowalliaNew" w:hAnsi="TH Niramit AS" w:cs="TH Niramit AS"/>
          <w:sz w:val="30"/>
          <w:szCs w:val="30"/>
          <w:cs/>
        </w:rPr>
        <w:t>คณะ</w:t>
      </w:r>
      <w:r w:rsidRPr="00976B24">
        <w:rPr>
          <w:rFonts w:ascii="TH Niramit AS" w:eastAsia="BrowalliaNew" w:hAnsi="TH Niramit AS" w:cs="TH Niramit AS"/>
          <w:sz w:val="30"/>
          <w:szCs w:val="30"/>
          <w:cs/>
        </w:rPr>
        <w:t>วิทยาการจัดการ</w:t>
      </w:r>
      <w:r w:rsidR="000624F4" w:rsidRPr="00976B24">
        <w:rPr>
          <w:rFonts w:ascii="TH Niramit AS" w:eastAsia="BrowalliaNew" w:hAnsi="TH Niramit AS" w:cs="TH Niramit AS"/>
          <w:sz w:val="30"/>
          <w:szCs w:val="30"/>
          <w:cs/>
        </w:rPr>
        <w:t xml:space="preserve">  </w:t>
      </w:r>
      <w:r w:rsidR="000624F4" w:rsidRPr="00976B24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มหาวิทยาลัยราชภัฏสวนสุนันทา</w:t>
      </w:r>
    </w:p>
    <w:p w:rsidR="004B61F9" w:rsidRPr="00976B24" w:rsidRDefault="004B61F9" w:rsidP="00EE4307">
      <w:pPr>
        <w:autoSpaceDE w:val="0"/>
        <w:autoSpaceDN w:val="0"/>
        <w:adjustRightInd w:val="0"/>
        <w:spacing w:after="0" w:line="340" w:lineRule="exact"/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976B24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๓.๒ ปรึกษาผ่านโทรศัพท์ที่ทำงาน / มือถือ </w:t>
      </w:r>
      <w:r w:rsidR="00717B55">
        <w:rPr>
          <w:rFonts w:ascii="TH Niramit AS" w:eastAsia="BrowalliaNew" w:hAnsi="TH Niramit AS" w:cs="TH Niramit AS"/>
          <w:sz w:val="30"/>
          <w:szCs w:val="30"/>
        </w:rPr>
        <w:t>:</w:t>
      </w:r>
      <w:r w:rsidRPr="00976B24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717B55">
        <w:rPr>
          <w:rFonts w:ascii="TH Niramit AS" w:eastAsia="BrowalliaNew" w:hAnsi="TH Niramit AS" w:cs="TH Niramit AS"/>
          <w:sz w:val="30"/>
          <w:szCs w:val="30"/>
          <w:cs/>
        </w:rPr>
        <w:t>อาจารย์ผู้สอนแต่ละท่าน</w:t>
      </w:r>
      <w:r w:rsidR="000624F4" w:rsidRPr="00976B24">
        <w:rPr>
          <w:rFonts w:ascii="TH Niramit AS" w:eastAsia="BrowalliaNew" w:hAnsi="TH Niramit AS" w:cs="TH Niramit AS"/>
          <w:sz w:val="30"/>
          <w:szCs w:val="30"/>
          <w:cs/>
        </w:rPr>
        <w:t>แจ้งข้อมูลช่องทางการติดต่อสื่อสารให้นักศึกษาทราบ</w:t>
      </w:r>
    </w:p>
    <w:p w:rsidR="001566BD" w:rsidRPr="00976B24" w:rsidRDefault="004B61F9" w:rsidP="00EE4307">
      <w:pPr>
        <w:autoSpaceDE w:val="0"/>
        <w:autoSpaceDN w:val="0"/>
        <w:adjustRightInd w:val="0"/>
        <w:spacing w:after="0" w:line="340" w:lineRule="exact"/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976B24">
        <w:rPr>
          <w:rFonts w:ascii="TH Niramit AS" w:eastAsia="BrowalliaNew" w:hAnsi="TH Niramit AS" w:cs="TH Niramit AS"/>
          <w:sz w:val="30"/>
          <w:szCs w:val="30"/>
          <w:cs/>
        </w:rPr>
        <w:tab/>
        <w:t>๓.๓ ปรึกษาผ่านจดหมายอิเล็กทรอนิกส์ (</w:t>
      </w:r>
      <w:r w:rsidRPr="00976B24">
        <w:rPr>
          <w:rFonts w:ascii="TH Niramit AS" w:eastAsia="BrowalliaNew" w:hAnsi="TH Niramit AS" w:cs="TH Niramit AS"/>
          <w:sz w:val="30"/>
          <w:szCs w:val="30"/>
        </w:rPr>
        <w:t>E</w:t>
      </w:r>
      <w:r w:rsidRPr="00976B24">
        <w:rPr>
          <w:rFonts w:ascii="TH Niramit AS" w:eastAsia="BrowalliaNew" w:hAnsi="TH Niramit AS" w:cs="TH Niramit AS"/>
          <w:sz w:val="30"/>
          <w:szCs w:val="30"/>
          <w:cs/>
        </w:rPr>
        <w:t>-</w:t>
      </w:r>
      <w:r w:rsidRPr="00976B24">
        <w:rPr>
          <w:rFonts w:ascii="TH Niramit AS" w:eastAsia="BrowalliaNew" w:hAnsi="TH Niramit AS" w:cs="TH Niramit AS"/>
          <w:sz w:val="30"/>
          <w:szCs w:val="30"/>
        </w:rPr>
        <w:t>Mail</w:t>
      </w:r>
      <w:r w:rsidRPr="00976B24">
        <w:rPr>
          <w:rFonts w:ascii="TH Niramit AS" w:eastAsia="BrowalliaNew" w:hAnsi="TH Niramit AS" w:cs="TH Niramit AS"/>
          <w:sz w:val="30"/>
          <w:szCs w:val="30"/>
          <w:cs/>
        </w:rPr>
        <w:t xml:space="preserve">)  </w:t>
      </w:r>
      <w:r w:rsidR="001566BD" w:rsidRPr="00976B24">
        <w:rPr>
          <w:rFonts w:ascii="TH Niramit AS" w:eastAsia="BrowalliaNew" w:hAnsi="TH Niramit AS" w:cs="TH Niramit AS"/>
          <w:sz w:val="30"/>
          <w:szCs w:val="30"/>
          <w:cs/>
        </w:rPr>
        <w:t>อาจารย์ผู้สอนแต่ละท่านแจ้งข้อมูลช่องทางการติดต่อสื่อสารให้นักศึกษาทราบ</w:t>
      </w:r>
    </w:p>
    <w:p w:rsidR="001566BD" w:rsidRPr="00976B24" w:rsidRDefault="004B61F9" w:rsidP="00EE4307">
      <w:pPr>
        <w:autoSpaceDE w:val="0"/>
        <w:autoSpaceDN w:val="0"/>
        <w:adjustRightInd w:val="0"/>
        <w:spacing w:after="0" w:line="340" w:lineRule="exact"/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976B24">
        <w:rPr>
          <w:rFonts w:ascii="TH Niramit AS" w:eastAsia="BrowalliaNew" w:hAnsi="TH Niramit AS" w:cs="TH Niramit AS"/>
          <w:sz w:val="30"/>
          <w:szCs w:val="30"/>
          <w:cs/>
        </w:rPr>
        <w:tab/>
        <w:t>๓.๔ ปรึกษาผ่านเครือข่ายสังคมออนไลน์ (</w:t>
      </w:r>
      <w:r w:rsidRPr="00976B24">
        <w:rPr>
          <w:rFonts w:ascii="TH Niramit AS" w:eastAsia="BrowalliaNew" w:hAnsi="TH Niramit AS" w:cs="TH Niramit AS"/>
          <w:sz w:val="30"/>
          <w:szCs w:val="30"/>
        </w:rPr>
        <w:t>Facebook</w:t>
      </w:r>
      <w:r w:rsidRPr="00976B24">
        <w:rPr>
          <w:rFonts w:ascii="TH Niramit AS" w:eastAsia="BrowalliaNew" w:hAnsi="TH Niramit AS" w:cs="TH Niramit AS"/>
          <w:sz w:val="30"/>
          <w:szCs w:val="30"/>
          <w:cs/>
        </w:rPr>
        <w:t>/</w:t>
      </w:r>
      <w:r w:rsidRPr="00976B24">
        <w:rPr>
          <w:rFonts w:ascii="TH Niramit AS" w:eastAsia="BrowalliaNew" w:hAnsi="TH Niramit AS" w:cs="TH Niramit AS"/>
          <w:sz w:val="30"/>
          <w:szCs w:val="30"/>
        </w:rPr>
        <w:t>Twitter</w:t>
      </w:r>
      <w:r w:rsidRPr="00976B24">
        <w:rPr>
          <w:rFonts w:ascii="TH Niramit AS" w:eastAsia="BrowalliaNew" w:hAnsi="TH Niramit AS" w:cs="TH Niramit AS"/>
          <w:sz w:val="30"/>
          <w:szCs w:val="30"/>
          <w:cs/>
        </w:rPr>
        <w:t>/</w:t>
      </w:r>
      <w:r w:rsidRPr="00976B24">
        <w:rPr>
          <w:rFonts w:ascii="TH Niramit AS" w:eastAsia="BrowalliaNew" w:hAnsi="TH Niramit AS" w:cs="TH Niramit AS"/>
          <w:sz w:val="30"/>
          <w:szCs w:val="30"/>
        </w:rPr>
        <w:t>Line</w:t>
      </w:r>
      <w:r w:rsidRPr="00976B24">
        <w:rPr>
          <w:rFonts w:ascii="TH Niramit AS" w:eastAsia="BrowalliaNew" w:hAnsi="TH Niramit AS" w:cs="TH Niramit AS"/>
          <w:sz w:val="30"/>
          <w:szCs w:val="30"/>
          <w:cs/>
        </w:rPr>
        <w:t xml:space="preserve">) </w:t>
      </w:r>
      <w:r w:rsidR="001566BD" w:rsidRPr="00976B24">
        <w:rPr>
          <w:rFonts w:ascii="TH Niramit AS" w:eastAsia="BrowalliaNew" w:hAnsi="TH Niramit AS" w:cs="TH Niramit AS"/>
          <w:sz w:val="30"/>
          <w:szCs w:val="30"/>
          <w:cs/>
        </w:rPr>
        <w:t>อาจารย์ผู้สอนแต่ละท่านแจ้งข้อมูลช่องทางการติดต่อสื่อสารให้นักศึกษาทราบ</w:t>
      </w:r>
    </w:p>
    <w:p w:rsidR="001566BD" w:rsidRPr="00976B24" w:rsidRDefault="004B61F9" w:rsidP="00EE4307">
      <w:pPr>
        <w:autoSpaceDE w:val="0"/>
        <w:autoSpaceDN w:val="0"/>
        <w:adjustRightInd w:val="0"/>
        <w:spacing w:after="0" w:line="340" w:lineRule="exact"/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976B24">
        <w:rPr>
          <w:rFonts w:ascii="TH Niramit AS" w:eastAsia="BrowalliaNew" w:hAnsi="TH Niramit AS" w:cs="TH Niramit AS"/>
          <w:sz w:val="30"/>
          <w:szCs w:val="30"/>
          <w:cs/>
        </w:rPr>
        <w:tab/>
        <w:t>๓.๕ ปรึกษาผ่านเครือข่ายคอมพิวเตอร์ (</w:t>
      </w:r>
      <w:r w:rsidRPr="00976B24">
        <w:rPr>
          <w:rFonts w:ascii="TH Niramit AS" w:eastAsia="BrowalliaNew" w:hAnsi="TH Niramit AS" w:cs="TH Niramit AS"/>
          <w:sz w:val="30"/>
          <w:szCs w:val="30"/>
        </w:rPr>
        <w:t>Internet</w:t>
      </w:r>
      <w:r w:rsidRPr="00976B24">
        <w:rPr>
          <w:rFonts w:ascii="TH Niramit AS" w:eastAsia="BrowalliaNew" w:hAnsi="TH Niramit AS" w:cs="TH Niramit AS"/>
          <w:sz w:val="30"/>
          <w:szCs w:val="30"/>
          <w:cs/>
        </w:rPr>
        <w:t>/</w:t>
      </w:r>
      <w:proofErr w:type="spellStart"/>
      <w:r w:rsidRPr="00976B24">
        <w:rPr>
          <w:rFonts w:ascii="TH Niramit AS" w:eastAsia="BrowalliaNew" w:hAnsi="TH Niramit AS" w:cs="TH Niramit AS"/>
          <w:sz w:val="30"/>
          <w:szCs w:val="30"/>
        </w:rPr>
        <w:t>Webboard</w:t>
      </w:r>
      <w:proofErr w:type="spellEnd"/>
      <w:r w:rsidRPr="00976B24">
        <w:rPr>
          <w:rFonts w:ascii="TH Niramit AS" w:eastAsia="BrowalliaNew" w:hAnsi="TH Niramit AS" w:cs="TH Niramit AS"/>
          <w:sz w:val="30"/>
          <w:szCs w:val="30"/>
          <w:cs/>
        </w:rPr>
        <w:t xml:space="preserve">) </w:t>
      </w:r>
      <w:r w:rsidR="001566BD" w:rsidRPr="00976B24">
        <w:rPr>
          <w:rFonts w:ascii="TH Niramit AS" w:eastAsia="BrowalliaNew" w:hAnsi="TH Niramit AS" w:cs="TH Niramit AS"/>
          <w:sz w:val="30"/>
          <w:szCs w:val="30"/>
          <w:cs/>
        </w:rPr>
        <w:t>อาจารย์ผู้สอนแต่ละท่านแจ้งข้อมูลช่องทางการติดต่อสื่อสารให้นักศึกษาทราบ</w:t>
      </w:r>
    </w:p>
    <w:p w:rsidR="004B61F9" w:rsidRPr="00976B24" w:rsidRDefault="004B61F9" w:rsidP="004B61F9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sz w:val="30"/>
          <w:szCs w:val="30"/>
          <w:cs/>
        </w:rPr>
      </w:pPr>
    </w:p>
    <w:p w:rsidR="004B61F9" w:rsidRDefault="004B61F9" w:rsidP="004B61F9">
      <w:pPr>
        <w:autoSpaceDE w:val="0"/>
        <w:autoSpaceDN w:val="0"/>
        <w:adjustRightInd w:val="0"/>
        <w:spacing w:after="0" w:line="240" w:lineRule="auto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976B24" w:rsidRPr="00976B24" w:rsidRDefault="00976B24" w:rsidP="004B61F9">
      <w:pPr>
        <w:autoSpaceDE w:val="0"/>
        <w:autoSpaceDN w:val="0"/>
        <w:adjustRightInd w:val="0"/>
        <w:spacing w:after="0" w:line="240" w:lineRule="auto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930C0C" w:rsidRPr="00D96041" w:rsidRDefault="00930C0C" w:rsidP="004B61F9">
      <w:pPr>
        <w:autoSpaceDE w:val="0"/>
        <w:autoSpaceDN w:val="0"/>
        <w:adjustRightInd w:val="0"/>
        <w:spacing w:after="0" w:line="240" w:lineRule="auto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0611B7" w:rsidRDefault="000611B7" w:rsidP="000611B7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EF1D05">
        <w:rPr>
          <w:rFonts w:ascii="TH Niramit AS" w:eastAsia="BrowalliaNew" w:hAnsi="TH Niramit AS" w:cs="TH Niramit AS"/>
          <w:b/>
          <w:bCs/>
          <w:sz w:val="32"/>
          <w:szCs w:val="32"/>
          <w:cs/>
        </w:rPr>
        <w:lastRenderedPageBreak/>
        <w:t>หมวดที่๔การพัฒนาผลการเรียนรู้ของนักศึกษา</w:t>
      </w:r>
    </w:p>
    <w:p w:rsidR="00EF1D05" w:rsidRPr="00EF1D05" w:rsidRDefault="00EF1D05" w:rsidP="000611B7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0611B7" w:rsidRPr="00976B24" w:rsidRDefault="000611B7" w:rsidP="000611B7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976B2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๑.คุณธรรม  จริยธรรม</w:t>
      </w:r>
    </w:p>
    <w:p w:rsidR="000611B7" w:rsidRPr="00976B24" w:rsidRDefault="000611B7" w:rsidP="000611B7">
      <w:pPr>
        <w:autoSpaceDE w:val="0"/>
        <w:autoSpaceDN w:val="0"/>
        <w:adjustRightInd w:val="0"/>
        <w:spacing w:after="0"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976B2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  คุณธรรม จริยธรรมที่ต้องพัฒนา</w:t>
      </w:r>
    </w:p>
    <w:p w:rsidR="000611B7" w:rsidRPr="00976B24" w:rsidRDefault="000611B7" w:rsidP="000611B7">
      <w:pPr>
        <w:autoSpaceDE w:val="0"/>
        <w:autoSpaceDN w:val="0"/>
        <w:adjustRightInd w:val="0"/>
        <w:spacing w:after="0" w:line="360" w:lineRule="exact"/>
        <w:ind w:left="720"/>
        <w:rPr>
          <w:rFonts w:ascii="TH Niramit AS" w:eastAsia="Times New Roman" w:hAnsi="TH Niramit AS" w:cs="TH Niramit AS"/>
          <w:sz w:val="30"/>
          <w:szCs w:val="30"/>
        </w:rPr>
      </w:pPr>
      <w:r w:rsidRPr="00976B24">
        <w:rPr>
          <w:rFonts w:ascii="TH Niramit AS" w:eastAsia="Times New Roman" w:hAnsi="TH Niramit AS" w:cs="TH Niramit AS"/>
          <w:sz w:val="30"/>
          <w:szCs w:val="30"/>
          <w:cs/>
        </w:rPr>
        <w:t xml:space="preserve"> </w:t>
      </w:r>
      <w:r w:rsidRPr="00976B24">
        <w:rPr>
          <w:rFonts w:ascii="TH Niramit AS" w:eastAsia="Times New Roman" w:hAnsi="TH Niramit AS" w:cs="TH Niramit AS"/>
          <w:sz w:val="30"/>
          <w:szCs w:val="30"/>
        </w:rPr>
        <w:sym w:font="Wingdings 2" w:char="F09A"/>
      </w:r>
      <w:r w:rsidRPr="00976B24">
        <w:rPr>
          <w:rFonts w:ascii="TH Niramit AS" w:eastAsia="BrowalliaNew" w:hAnsi="TH Niramit AS" w:cs="TH Niramit AS"/>
          <w:sz w:val="30"/>
          <w:szCs w:val="30"/>
          <w:cs/>
        </w:rPr>
        <w:tab/>
        <w:t>(๑)  ใช้ดุลยพินิจ ค่านิยม ความมีเหตุผล</w:t>
      </w:r>
    </w:p>
    <w:p w:rsidR="000611B7" w:rsidRPr="00976B24" w:rsidRDefault="000611B7" w:rsidP="000611B7">
      <w:pPr>
        <w:autoSpaceDE w:val="0"/>
        <w:autoSpaceDN w:val="0"/>
        <w:adjustRightInd w:val="0"/>
        <w:spacing w:after="0"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976B24">
        <w:rPr>
          <w:rFonts w:ascii="TH Niramit AS" w:eastAsia="Times New Roman" w:hAnsi="TH Niramit AS" w:cs="TH Niramit AS"/>
          <w:sz w:val="30"/>
          <w:szCs w:val="30"/>
          <w:cs/>
        </w:rPr>
        <w:t xml:space="preserve"> </w:t>
      </w:r>
      <w:r w:rsidRPr="00976B24">
        <w:rPr>
          <w:rFonts w:ascii="TH Niramit AS" w:eastAsia="Times New Roman" w:hAnsi="TH Niramit AS" w:cs="TH Niramit AS"/>
          <w:sz w:val="30"/>
          <w:szCs w:val="30"/>
        </w:rPr>
        <w:sym w:font="Wingdings 2" w:char="F09A"/>
      </w:r>
      <w:r w:rsidRPr="00976B24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Pr="00976B24">
        <w:rPr>
          <w:rFonts w:ascii="TH Niramit AS" w:eastAsia="BrowalliaNew" w:hAnsi="TH Niramit AS" w:cs="TH Niramit AS"/>
          <w:sz w:val="30"/>
          <w:szCs w:val="30"/>
          <w:cs/>
        </w:rPr>
        <w:tab/>
        <w:t>(๒)  มีวินัย มีความรับผิดชอบ ซื่อสัตย์  สุจริต เสียสละ</w:t>
      </w:r>
    </w:p>
    <w:p w:rsidR="000611B7" w:rsidRPr="00976B24" w:rsidRDefault="000611B7" w:rsidP="000611B7">
      <w:pPr>
        <w:autoSpaceDE w:val="0"/>
        <w:autoSpaceDN w:val="0"/>
        <w:adjustRightInd w:val="0"/>
        <w:spacing w:after="0"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976B24">
        <w:rPr>
          <w:rFonts w:ascii="TH Niramit AS" w:eastAsia="Times New Roman" w:hAnsi="TH Niramit AS" w:cs="TH Niramit AS"/>
          <w:sz w:val="30"/>
          <w:szCs w:val="30"/>
          <w:cs/>
        </w:rPr>
        <w:t xml:space="preserve"> </w:t>
      </w:r>
      <w:r w:rsidRPr="00976B24">
        <w:rPr>
          <w:rFonts w:ascii="TH Niramit AS" w:eastAsia="Times New Roman" w:hAnsi="TH Niramit AS" w:cs="TH Niramit AS"/>
          <w:sz w:val="30"/>
          <w:szCs w:val="30"/>
        </w:rPr>
        <w:sym w:font="Wingdings 2" w:char="F098"/>
      </w:r>
      <w:r w:rsidRPr="00976B24">
        <w:rPr>
          <w:rFonts w:ascii="TH Niramit AS" w:eastAsia="BrowalliaNew" w:hAnsi="TH Niramit AS" w:cs="TH Niramit AS"/>
          <w:sz w:val="30"/>
          <w:szCs w:val="30"/>
          <w:cs/>
        </w:rPr>
        <w:tab/>
        <w:t>(๓)  มีจิตสำนึกและมีมโนธรรมที่จะแยกความถูกต้อง ความดี และความชั่ว</w:t>
      </w:r>
    </w:p>
    <w:p w:rsidR="000611B7" w:rsidRPr="00976B24" w:rsidRDefault="000611B7" w:rsidP="000611B7">
      <w:pPr>
        <w:autoSpaceDE w:val="0"/>
        <w:autoSpaceDN w:val="0"/>
        <w:adjustRightInd w:val="0"/>
        <w:spacing w:after="0" w:line="340" w:lineRule="exact"/>
        <w:ind w:firstLine="720"/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976B2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๑.๒   วิธีการสอน</w:t>
      </w:r>
    </w:p>
    <w:p w:rsidR="000611B7" w:rsidRPr="00976B24" w:rsidRDefault="000611B7" w:rsidP="000611B7">
      <w:pPr>
        <w:autoSpaceDE w:val="0"/>
        <w:autoSpaceDN w:val="0"/>
        <w:adjustRightInd w:val="0"/>
        <w:spacing w:after="0" w:line="340" w:lineRule="exact"/>
        <w:ind w:firstLine="720"/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976B24">
        <w:rPr>
          <w:rFonts w:ascii="TH Niramit AS" w:eastAsia="BrowalliaNew" w:hAnsi="TH Niramit AS" w:cs="TH Niramit AS"/>
          <w:sz w:val="30"/>
          <w:szCs w:val="30"/>
          <w:cs/>
        </w:rPr>
        <w:t xml:space="preserve"> การจัดการเรียนการสอนและกิจกรรม ที่ส่งเสริมคุณธรรมจริยธรรม เพื่อปลูกฝังให้นักศึกษามีระเบียบวินัย มีความรับผิดชอบต่อตนเองและส่วนรวม รู้หน้าที่ มีภาวะผู้นำ ซื่อสัตย์สุจริต เน้นการเข้าชั้นเรียนให้ตรงต่อเวลา รวมทั้งการแต่งกายที่เป็นไปตามระเบียบของมหาวิทยาลัย</w:t>
      </w:r>
      <w:r w:rsidR="00DF6DFA" w:rsidRPr="00976B24">
        <w:rPr>
          <w:rFonts w:ascii="TH Niramit AS" w:eastAsia="BrowalliaNew" w:hAnsi="TH Niramit AS" w:cs="TH Niramit AS"/>
          <w:sz w:val="30"/>
          <w:szCs w:val="30"/>
          <w:cs/>
        </w:rPr>
        <w:t xml:space="preserve">  นักศึกษามีความรับผิดชอบในการทำงานกลุ่มร่วมกัน ตระหนักในหน้าที่ของการเป็นผู้นำกลุ่มและการเป็นสมาชิกกลุ่ม มีความซื่อสัตย์โดยต้องไม่กระทำการทุจริตในการสอบหรือคัดลอกผลงานของผู้อื่น </w:t>
      </w:r>
    </w:p>
    <w:p w:rsidR="000611B7" w:rsidRPr="00976B24" w:rsidRDefault="000611B7" w:rsidP="000611B7">
      <w:pPr>
        <w:autoSpaceDE w:val="0"/>
        <w:autoSpaceDN w:val="0"/>
        <w:adjustRightInd w:val="0"/>
        <w:spacing w:after="0"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976B2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๑.๓    วิธีการประเมินผล</w:t>
      </w:r>
    </w:p>
    <w:p w:rsidR="000611B7" w:rsidRPr="00976B24" w:rsidRDefault="000611B7" w:rsidP="000611B7">
      <w:pPr>
        <w:autoSpaceDE w:val="0"/>
        <w:autoSpaceDN w:val="0"/>
        <w:adjustRightInd w:val="0"/>
        <w:spacing w:after="0" w:line="340" w:lineRule="exact"/>
        <w:ind w:left="720" w:firstLine="720"/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976B24">
        <w:rPr>
          <w:rFonts w:ascii="TH Niramit AS" w:eastAsia="BrowalliaNew" w:hAnsi="TH Niramit AS" w:cs="TH Niramit AS"/>
          <w:sz w:val="30"/>
          <w:szCs w:val="30"/>
          <w:cs/>
        </w:rPr>
        <w:t>(๑)  ประเมินจากการตรงเวลา</w:t>
      </w:r>
      <w:r w:rsidR="00DF6DFA" w:rsidRPr="00976B24">
        <w:rPr>
          <w:rFonts w:ascii="TH Niramit AS" w:eastAsia="BrowalliaNew" w:hAnsi="TH Niramit AS" w:cs="TH Niramit AS"/>
          <w:sz w:val="30"/>
          <w:szCs w:val="30"/>
          <w:cs/>
        </w:rPr>
        <w:t>ของนักศึกษา</w:t>
      </w:r>
      <w:r w:rsidRPr="00976B24">
        <w:rPr>
          <w:rFonts w:ascii="TH Niramit AS" w:eastAsia="BrowalliaNew" w:hAnsi="TH Niramit AS" w:cs="TH Niramit AS"/>
          <w:sz w:val="30"/>
          <w:szCs w:val="30"/>
          <w:cs/>
        </w:rPr>
        <w:t>ในการเข้าชั้นเรียน การส่งงานที่ได้รับมอบหมาย และการเข้าร่วมกิจกรรม</w:t>
      </w:r>
    </w:p>
    <w:p w:rsidR="000611B7" w:rsidRPr="00976B24" w:rsidRDefault="00771426" w:rsidP="000611B7">
      <w:pPr>
        <w:autoSpaceDE w:val="0"/>
        <w:autoSpaceDN w:val="0"/>
        <w:adjustRightInd w:val="0"/>
        <w:spacing w:after="0" w:line="340" w:lineRule="exact"/>
        <w:ind w:left="720" w:firstLine="720"/>
        <w:jc w:val="thaiDistribute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976B24">
        <w:rPr>
          <w:rFonts w:ascii="TH Niramit AS" w:eastAsia="BrowalliaNew" w:hAnsi="TH Niramit AS" w:cs="TH Niramit AS"/>
          <w:sz w:val="30"/>
          <w:szCs w:val="30"/>
          <w:cs/>
        </w:rPr>
        <w:t>(๒)  ประเ</w:t>
      </w:r>
      <w:r w:rsidR="000611B7" w:rsidRPr="00976B24">
        <w:rPr>
          <w:rFonts w:ascii="TH Niramit AS" w:eastAsia="BrowalliaNew" w:hAnsi="TH Niramit AS" w:cs="TH Niramit AS"/>
          <w:sz w:val="30"/>
          <w:szCs w:val="30"/>
          <w:cs/>
        </w:rPr>
        <w:t>ม</w:t>
      </w:r>
      <w:r w:rsidRPr="00976B24">
        <w:rPr>
          <w:rFonts w:ascii="TH Niramit AS" w:eastAsia="BrowalliaNew" w:hAnsi="TH Niramit AS" w:cs="TH Niramit AS"/>
          <w:sz w:val="30"/>
          <w:szCs w:val="30"/>
          <w:cs/>
        </w:rPr>
        <w:t>ินจากก</w:t>
      </w:r>
      <w:r w:rsidR="000611B7" w:rsidRPr="00976B24">
        <w:rPr>
          <w:rFonts w:ascii="TH Niramit AS" w:eastAsia="BrowalliaNew" w:hAnsi="TH Niramit AS" w:cs="TH Niramit AS"/>
          <w:sz w:val="30"/>
          <w:szCs w:val="30"/>
          <w:cs/>
        </w:rPr>
        <w:t>ารกระทำการทุจริตในการสอบ</w:t>
      </w:r>
    </w:p>
    <w:p w:rsidR="000611B7" w:rsidRPr="00976B24" w:rsidRDefault="000611B7" w:rsidP="000611B7">
      <w:pPr>
        <w:autoSpaceDE w:val="0"/>
        <w:autoSpaceDN w:val="0"/>
        <w:adjustRightInd w:val="0"/>
        <w:spacing w:after="0" w:line="340" w:lineRule="exact"/>
        <w:ind w:left="720" w:firstLine="720"/>
        <w:jc w:val="thaiDistribute"/>
        <w:rPr>
          <w:rFonts w:ascii="TH Niramit AS" w:eastAsia="BrowalliaNew" w:hAnsi="TH Niramit AS" w:cs="TH Niramit AS"/>
          <w:sz w:val="30"/>
          <w:szCs w:val="30"/>
          <w:cs/>
        </w:rPr>
      </w:pPr>
      <w:r w:rsidRPr="00976B24">
        <w:rPr>
          <w:rFonts w:ascii="TH Niramit AS" w:eastAsia="BrowalliaNew" w:hAnsi="TH Niramit AS" w:cs="TH Niramit AS"/>
          <w:sz w:val="30"/>
          <w:szCs w:val="30"/>
          <w:cs/>
        </w:rPr>
        <w:t>(๓)  ประเมินจากความรับผิดชอบในหน้าที่ที่ได้รับมอบหมาย</w:t>
      </w:r>
      <w:r w:rsidR="00771426" w:rsidRPr="00976B24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717B55">
        <w:rPr>
          <w:rFonts w:ascii="TH Niramit AS" w:eastAsia="BrowalliaNew" w:hAnsi="TH Niramit AS" w:cs="TH Niramit AS" w:hint="cs"/>
          <w:sz w:val="30"/>
          <w:szCs w:val="30"/>
          <w:cs/>
        </w:rPr>
        <w:t>การ</w:t>
      </w:r>
      <w:r w:rsidR="00717B55" w:rsidRPr="00976B24">
        <w:rPr>
          <w:rFonts w:ascii="TH Niramit AS" w:eastAsia="BrowalliaNew" w:hAnsi="TH Niramit AS" w:cs="TH Niramit AS"/>
          <w:sz w:val="30"/>
          <w:szCs w:val="30"/>
          <w:cs/>
        </w:rPr>
        <w:t>มีจิตสำนึกและมีมโนธรรมที่</w:t>
      </w:r>
      <w:r w:rsidR="00717B55">
        <w:rPr>
          <w:rFonts w:ascii="TH Niramit AS" w:eastAsia="BrowalliaNew" w:hAnsi="TH Niramit AS" w:cs="TH Niramit AS" w:hint="cs"/>
          <w:sz w:val="30"/>
          <w:szCs w:val="30"/>
          <w:cs/>
        </w:rPr>
        <w:t>ถูกต้อง</w:t>
      </w:r>
    </w:p>
    <w:p w:rsidR="000351F4" w:rsidRPr="00976B24" w:rsidRDefault="000351F4" w:rsidP="000351F4">
      <w:pPr>
        <w:autoSpaceDE w:val="0"/>
        <w:autoSpaceDN w:val="0"/>
        <w:adjustRightInd w:val="0"/>
        <w:ind w:left="720" w:firstLine="360"/>
        <w:jc w:val="thaiDistribute"/>
        <w:rPr>
          <w:rFonts w:ascii="TH Niramit AS" w:eastAsia="AngsanaNew" w:hAnsi="TH Niramit AS" w:cs="TH Niramit AS"/>
          <w:sz w:val="30"/>
          <w:szCs w:val="30"/>
        </w:rPr>
      </w:pPr>
      <w:r w:rsidRPr="00976B24">
        <w:rPr>
          <w:rFonts w:ascii="TH Niramit AS" w:eastAsia="AngsanaNew" w:hAnsi="TH Niramit AS" w:cs="TH Niramit AS"/>
          <w:sz w:val="30"/>
          <w:szCs w:val="30"/>
          <w:cs/>
        </w:rPr>
        <w:t xml:space="preserve">     (๔) ประเมินจากการรับฟังและยอมรับความคิดเห็นของผู้อื่น</w:t>
      </w:r>
    </w:p>
    <w:p w:rsidR="000611B7" w:rsidRPr="00976B24" w:rsidRDefault="000611B7" w:rsidP="000611B7">
      <w:pPr>
        <w:tabs>
          <w:tab w:val="left" w:pos="851"/>
        </w:tabs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976B2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 ความรู้</w:t>
      </w:r>
    </w:p>
    <w:p w:rsidR="000611B7" w:rsidRPr="00976B24" w:rsidRDefault="000611B7" w:rsidP="000611B7">
      <w:pPr>
        <w:autoSpaceDE w:val="0"/>
        <w:autoSpaceDN w:val="0"/>
        <w:adjustRightInd w:val="0"/>
        <w:spacing w:after="0"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976B2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๒.๑   ความรู้ที่ต้องพัฒนา</w:t>
      </w:r>
    </w:p>
    <w:p w:rsidR="000611B7" w:rsidRPr="00976B24" w:rsidRDefault="000611B7" w:rsidP="000611B7">
      <w:pPr>
        <w:tabs>
          <w:tab w:val="left" w:pos="1418"/>
        </w:tabs>
        <w:autoSpaceDE w:val="0"/>
        <w:autoSpaceDN w:val="0"/>
        <w:adjustRightInd w:val="0"/>
        <w:spacing w:after="0" w:line="360" w:lineRule="exact"/>
        <w:ind w:left="720"/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976B24">
        <w:rPr>
          <w:rFonts w:ascii="TH Niramit AS" w:eastAsia="Times New Roman" w:hAnsi="TH Niramit AS" w:cs="TH Niramit AS"/>
          <w:sz w:val="30"/>
          <w:szCs w:val="30"/>
        </w:rPr>
        <w:sym w:font="Wingdings 2" w:char="F09A"/>
      </w:r>
      <w:r w:rsidRPr="00976B24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Pr="00976B24">
        <w:rPr>
          <w:rFonts w:ascii="TH Niramit AS" w:eastAsia="BrowalliaNew" w:hAnsi="TH Niramit AS" w:cs="TH Niramit AS"/>
          <w:sz w:val="30"/>
          <w:szCs w:val="30"/>
          <w:cs/>
        </w:rPr>
        <w:tab/>
        <w:t>(๑)  มีความรู้และความเข้าใจในศาสตร์ที่เป็นพื้นฐานต่อการดำเนินชีวิต และที่จำเป็นสำหรับการเรียนด้าน</w:t>
      </w:r>
    </w:p>
    <w:p w:rsidR="000611B7" w:rsidRPr="00976B24" w:rsidRDefault="000611B7" w:rsidP="000611B7">
      <w:pPr>
        <w:autoSpaceDE w:val="0"/>
        <w:autoSpaceDN w:val="0"/>
        <w:adjustRightInd w:val="0"/>
        <w:spacing w:after="0" w:line="360" w:lineRule="exact"/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976B24">
        <w:rPr>
          <w:rFonts w:ascii="TH Niramit AS" w:eastAsia="BrowalliaNew" w:hAnsi="TH Niramit AS" w:cs="TH Niramit AS"/>
          <w:sz w:val="30"/>
          <w:szCs w:val="30"/>
          <w:cs/>
        </w:rPr>
        <w:t>บริหารธุรกิจ</w:t>
      </w:r>
    </w:p>
    <w:p w:rsidR="000611B7" w:rsidRPr="00976B24" w:rsidRDefault="000611B7" w:rsidP="000611B7">
      <w:pPr>
        <w:autoSpaceDE w:val="0"/>
        <w:autoSpaceDN w:val="0"/>
        <w:adjustRightInd w:val="0"/>
        <w:spacing w:after="0" w:line="360" w:lineRule="exact"/>
        <w:ind w:firstLine="720"/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976B24">
        <w:rPr>
          <w:rFonts w:ascii="TH Niramit AS" w:eastAsia="Times New Roman" w:hAnsi="TH Niramit AS" w:cs="TH Niramit AS"/>
          <w:sz w:val="30"/>
          <w:szCs w:val="30"/>
        </w:rPr>
        <w:sym w:font="Wingdings 2" w:char="F09A"/>
      </w:r>
      <w:r w:rsidRPr="00976B24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Pr="00976B24">
        <w:rPr>
          <w:rFonts w:ascii="TH Niramit AS" w:eastAsia="BrowalliaNew" w:hAnsi="TH Niramit AS" w:cs="TH Niramit AS"/>
          <w:sz w:val="30"/>
          <w:szCs w:val="30"/>
          <w:cs/>
        </w:rPr>
        <w:tab/>
        <w:t>(๒)  มีความรู้เกี่ยวกับความก้าวหน้าทางวิชาการและวิชาชีพด้านบริหารธุรกิจ รวมทั้งมีความเข้าใจในสถานการณ์ที่เปลี่ยนแปลงในปัจจุบัน</w:t>
      </w:r>
    </w:p>
    <w:p w:rsidR="000611B7" w:rsidRPr="00976B24" w:rsidRDefault="000611B7" w:rsidP="000611B7">
      <w:pPr>
        <w:tabs>
          <w:tab w:val="left" w:pos="1418"/>
        </w:tabs>
        <w:autoSpaceDE w:val="0"/>
        <w:autoSpaceDN w:val="0"/>
        <w:adjustRightInd w:val="0"/>
        <w:spacing w:after="0" w:line="360" w:lineRule="exact"/>
        <w:ind w:firstLine="720"/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976B24">
        <w:rPr>
          <w:rFonts w:ascii="TH Niramit AS" w:eastAsia="Times New Roman" w:hAnsi="TH Niramit AS" w:cs="TH Niramit AS"/>
          <w:sz w:val="30"/>
          <w:szCs w:val="30"/>
        </w:rPr>
        <w:sym w:font="Wingdings 2" w:char="F098"/>
      </w:r>
      <w:r w:rsidRPr="00976B24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Pr="00976B24">
        <w:rPr>
          <w:rFonts w:ascii="TH Niramit AS" w:eastAsia="BrowalliaNew" w:hAnsi="TH Niramit AS" w:cs="TH Niramit AS"/>
          <w:sz w:val="30"/>
          <w:szCs w:val="30"/>
          <w:cs/>
        </w:rPr>
        <w:tab/>
        <w:t xml:space="preserve">(๓) มีความรู้ความเข้าใจและตระหนักในกฎระเบียบ ข้อบังคับหรือสาระสำคัญของศาสตร์ที่เป็นพื้นฐานและศาสตร์ด้านบริหารธุรกิจ </w:t>
      </w:r>
    </w:p>
    <w:p w:rsidR="000611B7" w:rsidRPr="00976B24" w:rsidRDefault="000611B7" w:rsidP="000611B7">
      <w:pPr>
        <w:autoSpaceDE w:val="0"/>
        <w:autoSpaceDN w:val="0"/>
        <w:adjustRightInd w:val="0"/>
        <w:spacing w:after="0"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976B2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๒.๒   วิธีการสอน</w:t>
      </w:r>
    </w:p>
    <w:p w:rsidR="000611B7" w:rsidRPr="00976B24" w:rsidRDefault="000351F4" w:rsidP="000351F4">
      <w:pPr>
        <w:autoSpaceDE w:val="0"/>
        <w:autoSpaceDN w:val="0"/>
        <w:adjustRightInd w:val="0"/>
        <w:spacing w:after="0" w:line="340" w:lineRule="exact"/>
        <w:ind w:firstLine="720"/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976B24">
        <w:rPr>
          <w:rFonts w:ascii="TH Niramit AS" w:eastAsia="BrowalliaNew" w:hAnsi="TH Niramit AS" w:cs="TH Niramit AS"/>
          <w:sz w:val="30"/>
          <w:szCs w:val="30"/>
          <w:cs/>
        </w:rPr>
        <w:t>ใช้รูปแบบการเรียนการสอนหลากหลายรูปแบบ จัดกิจกรรมส่งเสริมการเรียนรู้โดยเน้นผู้เรียนเป็นสำคัญ และเน้นหลักการทางทฤษฎี และการประยุกต์ใช้ทางการปฎิบัติในสภาพแวดล้อมจริงโดยทันต่อการเปลี่ยนแปลงทางเศรษฐกิจ สังคม และเทคโนโลยี ทั้งนี้ให้เป็นไปตามลักษณะของเนื้อหารายวิชา จัดให้เข้ารับความรู้จากผู้เชี่ยวชาญที่มีประสบการณ์ตรงมาเป็นวิทยากรพิเศษเฉพาะเรื่อง</w:t>
      </w:r>
      <w:r w:rsidR="000611B7" w:rsidRPr="00976B24">
        <w:rPr>
          <w:rFonts w:ascii="TH Niramit AS" w:eastAsia="BrowalliaNew" w:hAnsi="TH Niramit AS" w:cs="TH Niramit AS"/>
          <w:sz w:val="30"/>
          <w:szCs w:val="30"/>
          <w:cs/>
        </w:rPr>
        <w:t xml:space="preserve"> มีการศึกษาดูงานหรือเชิญผู้เชี่ยวชาญที่มีประสบการณ์ตรงมาเป็นวิทยากรพิเศษ ตลอดจนการฝึกปฏิบัติงานในสถานประกอบการ มีความรู้เกี่ยวกับความก้าวหน้าทางวิชาการและวิชาชีพด้านบริหารธุรกิจ รวมทั้งความเข้าใจในสถานการณ์ที่เปลี่ยนแปลงในปัจจุบัน</w:t>
      </w:r>
    </w:p>
    <w:p w:rsidR="000611B7" w:rsidRPr="00976B24" w:rsidRDefault="000611B7" w:rsidP="000351F4">
      <w:pPr>
        <w:autoSpaceDE w:val="0"/>
        <w:autoSpaceDN w:val="0"/>
        <w:adjustRightInd w:val="0"/>
        <w:spacing w:after="0"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976B24">
        <w:rPr>
          <w:rFonts w:ascii="TH Niramit AS" w:eastAsia="BrowalliaNew" w:hAnsi="TH Niramit AS" w:cs="TH Niramit AS"/>
          <w:sz w:val="30"/>
          <w:szCs w:val="30"/>
          <w:cs/>
        </w:rPr>
        <w:t>๒.๓    วิธีการประเมินผล</w:t>
      </w:r>
    </w:p>
    <w:p w:rsidR="000351F4" w:rsidRPr="00976B24" w:rsidRDefault="000351F4" w:rsidP="000351F4">
      <w:pPr>
        <w:autoSpaceDE w:val="0"/>
        <w:autoSpaceDN w:val="0"/>
        <w:adjustRightInd w:val="0"/>
        <w:spacing w:after="0"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976B24">
        <w:rPr>
          <w:rFonts w:ascii="TH Niramit AS" w:eastAsia="BrowalliaNew" w:hAnsi="TH Niramit AS" w:cs="TH Niramit AS"/>
          <w:sz w:val="30"/>
          <w:szCs w:val="30"/>
          <w:cs/>
        </w:rPr>
        <w:t>(๑) การทดสอบย่อย</w:t>
      </w:r>
    </w:p>
    <w:p w:rsidR="000351F4" w:rsidRPr="00976B24" w:rsidRDefault="000351F4" w:rsidP="000351F4">
      <w:pPr>
        <w:autoSpaceDE w:val="0"/>
        <w:autoSpaceDN w:val="0"/>
        <w:adjustRightInd w:val="0"/>
        <w:spacing w:after="0"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976B24">
        <w:rPr>
          <w:rFonts w:ascii="TH Niramit AS" w:eastAsia="BrowalliaNew" w:hAnsi="TH Niramit AS" w:cs="TH Niramit AS"/>
          <w:sz w:val="30"/>
          <w:szCs w:val="30"/>
          <w:cs/>
        </w:rPr>
        <w:t>(๒) การสอบกลางภาคเรียนและปลายภาคเรียน</w:t>
      </w:r>
    </w:p>
    <w:p w:rsidR="000351F4" w:rsidRPr="00976B24" w:rsidRDefault="000351F4" w:rsidP="000351F4">
      <w:pPr>
        <w:autoSpaceDE w:val="0"/>
        <w:autoSpaceDN w:val="0"/>
        <w:adjustRightInd w:val="0"/>
        <w:spacing w:after="0"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  <w:r w:rsidRPr="00976B24">
        <w:rPr>
          <w:rFonts w:ascii="TH Niramit AS" w:eastAsia="BrowalliaNew" w:hAnsi="TH Niramit AS" w:cs="TH Niramit AS"/>
          <w:sz w:val="30"/>
          <w:szCs w:val="30"/>
          <w:cs/>
        </w:rPr>
        <w:t>(๓) ประเมินจากรายงานที่นักศึกษาจัดทำ</w:t>
      </w:r>
      <w:r w:rsidR="00976B24" w:rsidRPr="00976B24">
        <w:rPr>
          <w:rFonts w:ascii="TH Niramit AS" w:eastAsia="BrowalliaNew" w:hAnsi="TH Niramit AS" w:cs="TH Niramit AS" w:hint="cs"/>
          <w:sz w:val="30"/>
          <w:szCs w:val="30"/>
          <w:cs/>
        </w:rPr>
        <w:t>และ</w:t>
      </w:r>
      <w:r w:rsidRPr="00976B24">
        <w:rPr>
          <w:rFonts w:ascii="TH Niramit AS" w:eastAsia="BrowalliaNew" w:hAnsi="TH Niramit AS" w:cs="TH Niramit AS"/>
          <w:sz w:val="30"/>
          <w:szCs w:val="30"/>
          <w:cs/>
        </w:rPr>
        <w:t>ประเมินจากการนำเสนอรายงานในชั้นเรียน</w:t>
      </w:r>
    </w:p>
    <w:p w:rsidR="000351F4" w:rsidRPr="00976B24" w:rsidRDefault="000351F4" w:rsidP="000351F4">
      <w:pPr>
        <w:autoSpaceDE w:val="0"/>
        <w:autoSpaceDN w:val="0"/>
        <w:adjustRightInd w:val="0"/>
        <w:spacing w:after="0"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</w:p>
    <w:p w:rsidR="000611B7" w:rsidRPr="00976B24" w:rsidRDefault="000611B7" w:rsidP="000611B7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976B24">
        <w:rPr>
          <w:rFonts w:ascii="TH Niramit AS" w:eastAsia="BrowalliaNew" w:hAnsi="TH Niramit AS" w:cs="TH Niramit AS"/>
          <w:b/>
          <w:bCs/>
          <w:sz w:val="30"/>
          <w:szCs w:val="30"/>
          <w:cs/>
        </w:rPr>
        <w:lastRenderedPageBreak/>
        <w:t>๓.</w:t>
      </w:r>
      <w:r w:rsidR="00E87B67" w:rsidRPr="00976B2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</w:t>
      </w:r>
      <w:r w:rsidRPr="00976B2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ทักษะทางปัญญา</w:t>
      </w:r>
    </w:p>
    <w:p w:rsidR="000611B7" w:rsidRPr="00976B24" w:rsidRDefault="000611B7" w:rsidP="000611B7">
      <w:pPr>
        <w:autoSpaceDE w:val="0"/>
        <w:autoSpaceDN w:val="0"/>
        <w:adjustRightInd w:val="0"/>
        <w:spacing w:after="0"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976B2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๓.๑   ทักษะทางปัญญาที่ต้องพัฒนา</w:t>
      </w:r>
    </w:p>
    <w:p w:rsidR="000611B7" w:rsidRPr="00976B24" w:rsidRDefault="000611B7" w:rsidP="000611B7">
      <w:pPr>
        <w:autoSpaceDE w:val="0"/>
        <w:autoSpaceDN w:val="0"/>
        <w:adjustRightInd w:val="0"/>
        <w:spacing w:after="0"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976B24">
        <w:rPr>
          <w:rFonts w:ascii="TH Niramit AS" w:eastAsia="Times New Roman" w:hAnsi="TH Niramit AS" w:cs="TH Niramit AS"/>
          <w:sz w:val="30"/>
          <w:szCs w:val="30"/>
        </w:rPr>
        <w:sym w:font="Wingdings 2" w:char="F09A"/>
      </w:r>
      <w:r w:rsidRPr="00976B24">
        <w:rPr>
          <w:rFonts w:ascii="TH Niramit AS" w:eastAsia="BrowalliaNew" w:hAnsi="TH Niramit AS" w:cs="TH Niramit AS"/>
          <w:sz w:val="30"/>
          <w:szCs w:val="30"/>
          <w:cs/>
        </w:rPr>
        <w:tab/>
        <w:t>(๑)  สามารถสืบค้น จำแนก และวิเคราะห์ข้อมูลหรือสารสนเทศ เพื่อให้เกิดทักษะในการแก้ปัญหา</w:t>
      </w:r>
    </w:p>
    <w:p w:rsidR="000611B7" w:rsidRPr="00976B24" w:rsidRDefault="000611B7" w:rsidP="000611B7">
      <w:pPr>
        <w:autoSpaceDE w:val="0"/>
        <w:autoSpaceDN w:val="0"/>
        <w:adjustRightInd w:val="0"/>
        <w:spacing w:after="0" w:line="360" w:lineRule="exact"/>
        <w:ind w:firstLine="720"/>
        <w:rPr>
          <w:rFonts w:ascii="TH Niramit AS" w:eastAsia="Times New Roman" w:hAnsi="TH Niramit AS" w:cs="TH Niramit AS"/>
          <w:sz w:val="30"/>
          <w:szCs w:val="30"/>
        </w:rPr>
      </w:pPr>
      <w:r w:rsidRPr="00976B24">
        <w:rPr>
          <w:rFonts w:ascii="TH Niramit AS" w:eastAsia="Times New Roman" w:hAnsi="TH Niramit AS" w:cs="TH Niramit AS"/>
          <w:sz w:val="30"/>
          <w:szCs w:val="30"/>
        </w:rPr>
        <w:sym w:font="Wingdings 2" w:char="F09A"/>
      </w:r>
      <w:r w:rsidRPr="00976B24">
        <w:rPr>
          <w:rFonts w:ascii="TH Niramit AS" w:eastAsia="BrowalliaNew" w:hAnsi="TH Niramit AS" w:cs="TH Niramit AS"/>
          <w:sz w:val="30"/>
          <w:szCs w:val="30"/>
          <w:cs/>
        </w:rPr>
        <w:tab/>
        <w:t>(๒)  มีความคิดริเริ่มสร้างสรรค์ สามารถบูรณาการความรู้และประสบการณ์ในสาขาวิชาที่ศึกษา</w:t>
      </w:r>
    </w:p>
    <w:p w:rsidR="000611B7" w:rsidRPr="00976B24" w:rsidRDefault="000611B7" w:rsidP="000611B7">
      <w:pPr>
        <w:autoSpaceDE w:val="0"/>
        <w:autoSpaceDN w:val="0"/>
        <w:adjustRightInd w:val="0"/>
        <w:spacing w:after="0"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976B24">
        <w:rPr>
          <w:rFonts w:ascii="TH Niramit AS" w:eastAsia="Times New Roman" w:hAnsi="TH Niramit AS" w:cs="TH Niramit AS"/>
          <w:sz w:val="30"/>
          <w:szCs w:val="30"/>
        </w:rPr>
        <w:sym w:font="Wingdings 2" w:char="F098"/>
      </w:r>
      <w:r w:rsidRPr="00976B24">
        <w:rPr>
          <w:rFonts w:ascii="TH Niramit AS" w:eastAsia="BrowalliaNew" w:hAnsi="TH Niramit AS" w:cs="TH Niramit AS"/>
          <w:sz w:val="30"/>
          <w:szCs w:val="30"/>
          <w:cs/>
        </w:rPr>
        <w:tab/>
        <w:t>(๓)  ใช้ทักษะทางวิชาการอย่างถ่องแท้ ในการคิดค้น วิเคราะห์และตัดสินใจเลือกทางเลือกใหม่</w:t>
      </w:r>
    </w:p>
    <w:p w:rsidR="000611B7" w:rsidRPr="00976B24" w:rsidRDefault="000611B7" w:rsidP="000351F4">
      <w:pPr>
        <w:autoSpaceDE w:val="0"/>
        <w:autoSpaceDN w:val="0"/>
        <w:adjustRightInd w:val="0"/>
        <w:spacing w:after="0" w:line="28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976B2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๓.๒   วิธีการสอน</w:t>
      </w:r>
    </w:p>
    <w:p w:rsidR="000351F4" w:rsidRPr="00976B24" w:rsidRDefault="000351F4" w:rsidP="000351F4">
      <w:pPr>
        <w:autoSpaceDE w:val="0"/>
        <w:autoSpaceDN w:val="0"/>
        <w:adjustRightInd w:val="0"/>
        <w:spacing w:after="0" w:line="28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976B24">
        <w:rPr>
          <w:rFonts w:ascii="TH Niramit AS" w:eastAsia="BrowalliaNew" w:hAnsi="TH Niramit AS" w:cs="TH Niramit AS"/>
          <w:sz w:val="30"/>
          <w:szCs w:val="30"/>
          <w:cs/>
        </w:rPr>
        <w:t xml:space="preserve">         ฝึกกระบวนการคิดจากปัญหาต่าง ๆ มีการจัดการเรียนการสอนที่หลากหลาย และเน้นผู้เรียนเป็นสำคัญเพื่อเปิดโอกาสให้ผู้เรียนได้ใช้ทักษะทางปัญญาอย่างเต็มศักยภาพ เช่น การอภิปรายกลุ่ม การทำกรณีศึกษา การทำโครงงาน เน้นทักษะทางสารสนเทศ รวมทั้งการฝึกกระบวนการคิดอย่างสร้างสรรค์และบูรณาการสอดคล้องกับรายวิชา </w:t>
      </w:r>
    </w:p>
    <w:p w:rsidR="000351F4" w:rsidRPr="00976B24" w:rsidRDefault="000351F4" w:rsidP="000351F4">
      <w:pPr>
        <w:autoSpaceDE w:val="0"/>
        <w:autoSpaceDN w:val="0"/>
        <w:adjustRightInd w:val="0"/>
        <w:spacing w:after="0" w:line="28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976B2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๓.๓    วิธีการประเมินผล</w:t>
      </w:r>
    </w:p>
    <w:p w:rsidR="000351F4" w:rsidRPr="00976B24" w:rsidRDefault="000351F4" w:rsidP="000351F4">
      <w:pPr>
        <w:autoSpaceDE w:val="0"/>
        <w:autoSpaceDN w:val="0"/>
        <w:adjustRightInd w:val="0"/>
        <w:spacing w:after="0" w:line="28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976B24">
        <w:rPr>
          <w:rFonts w:ascii="TH Niramit AS" w:eastAsia="BrowalliaNew" w:hAnsi="TH Niramit AS" w:cs="TH Niramit AS"/>
          <w:sz w:val="30"/>
          <w:szCs w:val="30"/>
          <w:cs/>
        </w:rPr>
        <w:t xml:space="preserve">         (๑)  ประเมินผลจาก โจทย์ปัญหา / กรณีศึกษา </w:t>
      </w:r>
    </w:p>
    <w:p w:rsidR="000351F4" w:rsidRPr="00976B24" w:rsidRDefault="000351F4" w:rsidP="000351F4">
      <w:pPr>
        <w:autoSpaceDE w:val="0"/>
        <w:autoSpaceDN w:val="0"/>
        <w:adjustRightInd w:val="0"/>
        <w:spacing w:after="0" w:line="28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976B24">
        <w:rPr>
          <w:rFonts w:ascii="TH Niramit AS" w:eastAsia="BrowalliaNew" w:hAnsi="TH Niramit AS" w:cs="TH Niramit AS"/>
          <w:sz w:val="30"/>
          <w:szCs w:val="30"/>
          <w:cs/>
        </w:rPr>
        <w:t xml:space="preserve">         (๒) ประเมินผลจากการรายงานผลการศึกษาค้นคว้า โครงงาน งานวิจัย โดยการนำเสนอหน้าชั้นเรียนและเอกสารรายงาน</w:t>
      </w:r>
    </w:p>
    <w:p w:rsidR="000351F4" w:rsidRPr="00976B24" w:rsidRDefault="000351F4" w:rsidP="000351F4">
      <w:pPr>
        <w:autoSpaceDE w:val="0"/>
        <w:autoSpaceDN w:val="0"/>
        <w:adjustRightInd w:val="0"/>
        <w:spacing w:after="0" w:line="28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</w:p>
    <w:p w:rsidR="000611B7" w:rsidRPr="00976B24" w:rsidRDefault="000611B7" w:rsidP="000351F4">
      <w:pPr>
        <w:autoSpaceDE w:val="0"/>
        <w:autoSpaceDN w:val="0"/>
        <w:adjustRightInd w:val="0"/>
        <w:spacing w:after="0" w:line="28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976B2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๔. ทักษะความสัมพันธ์ระหว่างบุคคลและความรับผิดชอบ</w:t>
      </w:r>
    </w:p>
    <w:p w:rsidR="000611B7" w:rsidRPr="00976B24" w:rsidRDefault="000611B7" w:rsidP="000351F4">
      <w:pPr>
        <w:autoSpaceDE w:val="0"/>
        <w:autoSpaceDN w:val="0"/>
        <w:adjustRightInd w:val="0"/>
        <w:spacing w:after="0" w:line="28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976B2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๔.๑   ทักษะความสัมพันธ์ระหว่างบุคคลและความรับผิดชอบที่ต้องพัฒนา</w:t>
      </w:r>
    </w:p>
    <w:p w:rsidR="000611B7" w:rsidRPr="00976B24" w:rsidRDefault="000611B7" w:rsidP="000611B7">
      <w:pPr>
        <w:autoSpaceDE w:val="0"/>
        <w:autoSpaceDN w:val="0"/>
        <w:adjustRightInd w:val="0"/>
        <w:spacing w:after="0"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976B24">
        <w:rPr>
          <w:rFonts w:ascii="TH Niramit AS" w:eastAsia="Times New Roman" w:hAnsi="TH Niramit AS" w:cs="TH Niramit AS"/>
          <w:sz w:val="30"/>
          <w:szCs w:val="30"/>
        </w:rPr>
        <w:sym w:font="Wingdings 2" w:char="F09A"/>
      </w:r>
      <w:r w:rsidRPr="00976B24">
        <w:rPr>
          <w:rFonts w:ascii="TH Niramit AS" w:eastAsia="BrowalliaNew" w:hAnsi="TH Niramit AS" w:cs="TH Niramit AS"/>
          <w:sz w:val="30"/>
          <w:szCs w:val="30"/>
          <w:cs/>
        </w:rPr>
        <w:tab/>
        <w:t>(๑)  มีภาวะความเป็นผู้นำและผู้ตาม ตามบทบาทที่เหมาะสมในการทำงาน</w:t>
      </w:r>
    </w:p>
    <w:p w:rsidR="000611B7" w:rsidRPr="00976B24" w:rsidRDefault="000611B7" w:rsidP="000611B7">
      <w:pPr>
        <w:autoSpaceDE w:val="0"/>
        <w:autoSpaceDN w:val="0"/>
        <w:adjustRightInd w:val="0"/>
        <w:spacing w:after="0" w:line="360" w:lineRule="exact"/>
        <w:ind w:left="720"/>
        <w:rPr>
          <w:rFonts w:ascii="TH Niramit AS" w:eastAsia="Times New Roman" w:hAnsi="TH Niramit AS" w:cs="TH Niramit AS"/>
          <w:sz w:val="30"/>
          <w:szCs w:val="30"/>
        </w:rPr>
      </w:pPr>
      <w:r w:rsidRPr="00976B24">
        <w:rPr>
          <w:rFonts w:ascii="TH Niramit AS" w:eastAsia="Times New Roman" w:hAnsi="TH Niramit AS" w:cs="TH Niramit AS"/>
          <w:sz w:val="30"/>
          <w:szCs w:val="30"/>
        </w:rPr>
        <w:sym w:font="Wingdings 2" w:char="F09A"/>
      </w:r>
      <w:r w:rsidRPr="00976B24">
        <w:rPr>
          <w:rFonts w:ascii="TH Niramit AS" w:eastAsia="BrowalliaNew" w:hAnsi="TH Niramit AS" w:cs="TH Niramit AS"/>
          <w:sz w:val="30"/>
          <w:szCs w:val="30"/>
          <w:cs/>
        </w:rPr>
        <w:tab/>
        <w:t>(๒)  มีความคิดริเริ่มในการวิเคราะห์ และแสดงความคิดเห็นอย่างสร้างสรรค์</w:t>
      </w:r>
    </w:p>
    <w:p w:rsidR="000611B7" w:rsidRPr="00976B24" w:rsidRDefault="000611B7" w:rsidP="000611B7">
      <w:pPr>
        <w:autoSpaceDE w:val="0"/>
        <w:autoSpaceDN w:val="0"/>
        <w:adjustRightInd w:val="0"/>
        <w:spacing w:after="0"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976B24">
        <w:rPr>
          <w:rFonts w:ascii="TH Niramit AS" w:eastAsia="Times New Roman" w:hAnsi="TH Niramit AS" w:cs="TH Niramit AS"/>
          <w:sz w:val="30"/>
          <w:szCs w:val="30"/>
        </w:rPr>
        <w:sym w:font="Wingdings 2" w:char="F098"/>
      </w:r>
      <w:r w:rsidRPr="00976B24">
        <w:rPr>
          <w:rFonts w:ascii="TH Niramit AS" w:eastAsia="BrowalliaNew" w:hAnsi="TH Niramit AS" w:cs="TH Niramit AS"/>
          <w:sz w:val="30"/>
          <w:szCs w:val="30"/>
          <w:cs/>
        </w:rPr>
        <w:tab/>
        <w:t>(๓)  มีความรับผิดชอบต่อการพัฒนาตนเองและสังคม</w:t>
      </w:r>
    </w:p>
    <w:p w:rsidR="000611B7" w:rsidRPr="00976B24" w:rsidRDefault="000611B7" w:rsidP="000611B7">
      <w:pPr>
        <w:autoSpaceDE w:val="0"/>
        <w:autoSpaceDN w:val="0"/>
        <w:adjustRightInd w:val="0"/>
        <w:spacing w:after="0"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976B2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๔.๒   วิธีการสอน</w:t>
      </w:r>
    </w:p>
    <w:p w:rsidR="00E87B67" w:rsidRPr="00976B24" w:rsidRDefault="00E87B67" w:rsidP="00E87B67">
      <w:pPr>
        <w:autoSpaceDE w:val="0"/>
        <w:autoSpaceDN w:val="0"/>
        <w:adjustRightInd w:val="0"/>
        <w:spacing w:after="0" w:line="340" w:lineRule="exact"/>
        <w:ind w:firstLine="720"/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976B24">
        <w:rPr>
          <w:rFonts w:ascii="TH Niramit AS" w:eastAsia="BrowalliaNew" w:hAnsi="TH Niramit AS" w:cs="TH Niramit AS"/>
          <w:sz w:val="30"/>
          <w:szCs w:val="30"/>
          <w:cs/>
        </w:rPr>
        <w:t xml:space="preserve">จัดกิจกรรมการเรียนการสอนในรายวิชา เพื่อส่งเสริมความสัมพันธ์ระหว่างบุคคลและความรับผิดชอบ เพื่อปลูกฝังให้นักศึกษามีความรับผิดชอบต่อตนเองและส่วนรวม รู้หน้าที่ให้ความร่วมมือ มีภาวะผู้นำและผู้ตาม ส่งเสริมการทำงานเป็นทีมการเคารพตนเองและผู้อื่นอย่างเหมาะสม  ฝึกฝนการคิดวิเคราะห์ สังเคราะห์ และเปิดโอกาสให้นักศึกษาแสดงความคิดเห็นอย่างสร้างสรรค์อย่างมีจรรยาบรรณ  </w:t>
      </w:r>
    </w:p>
    <w:p w:rsidR="00EF1D05" w:rsidRPr="00976B24" w:rsidRDefault="000611B7" w:rsidP="00EF1D05">
      <w:pPr>
        <w:autoSpaceDE w:val="0"/>
        <w:autoSpaceDN w:val="0"/>
        <w:adjustRightInd w:val="0"/>
        <w:spacing w:after="0"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976B2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๔.๓    วิธีการประเมินผล</w:t>
      </w:r>
    </w:p>
    <w:p w:rsidR="000611B7" w:rsidRPr="00976B24" w:rsidRDefault="000611B7" w:rsidP="000611B7">
      <w:pPr>
        <w:autoSpaceDE w:val="0"/>
        <w:autoSpaceDN w:val="0"/>
        <w:adjustRightInd w:val="0"/>
        <w:spacing w:after="0" w:line="340" w:lineRule="exact"/>
        <w:ind w:firstLine="720"/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976B24">
        <w:rPr>
          <w:rFonts w:ascii="TH Niramit AS" w:eastAsia="BrowalliaNew" w:hAnsi="TH Niramit AS" w:cs="TH Niramit AS"/>
          <w:sz w:val="30"/>
          <w:szCs w:val="30"/>
          <w:cs/>
        </w:rPr>
        <w:t>ประเมินจากพฤติกรรมและการแสดงออกของนักศึกษา ในการนำเสนอรายงาน</w:t>
      </w:r>
      <w:r w:rsidR="00EF1D05" w:rsidRPr="00976B24">
        <w:rPr>
          <w:rFonts w:ascii="TH Niramit AS" w:eastAsia="BrowalliaNew" w:hAnsi="TH Niramit AS" w:cs="TH Niramit AS"/>
          <w:sz w:val="30"/>
          <w:szCs w:val="30"/>
          <w:cs/>
        </w:rPr>
        <w:t>หรือกิจกรรมอื่นๆ</w:t>
      </w:r>
      <w:r w:rsidRPr="00976B24">
        <w:rPr>
          <w:rFonts w:ascii="TH Niramit AS" w:eastAsia="BrowalliaNew" w:hAnsi="TH Niramit AS" w:cs="TH Niramit AS"/>
          <w:sz w:val="30"/>
          <w:szCs w:val="30"/>
          <w:cs/>
        </w:rPr>
        <w:t xml:space="preserve"> และสังเกตจากพฤติกรรมที่แสดงออกในการเข้าร่วมกิจกรรมต่างๆอย่างเหมาะสม</w:t>
      </w:r>
      <w:r w:rsidR="00717B55">
        <w:rPr>
          <w:rFonts w:ascii="TH Niramit AS" w:eastAsia="BrowalliaNew" w:hAnsi="TH Niramit AS" w:cs="TH Niramit AS"/>
          <w:sz w:val="30"/>
          <w:szCs w:val="30"/>
        </w:rPr>
        <w:t xml:space="preserve"> </w:t>
      </w:r>
      <w:r w:rsidR="00717B55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717B55" w:rsidRPr="00976B24">
        <w:rPr>
          <w:rFonts w:ascii="TH Niramit AS" w:eastAsia="BrowalliaNew" w:hAnsi="TH Niramit AS" w:cs="TH Niramit AS"/>
          <w:sz w:val="30"/>
          <w:szCs w:val="30"/>
          <w:cs/>
        </w:rPr>
        <w:t xml:space="preserve"> มีความรับผิดชอบต่อการพัฒนาตนเองและสังคม</w:t>
      </w:r>
    </w:p>
    <w:p w:rsidR="000611B7" w:rsidRPr="00976B24" w:rsidRDefault="000611B7" w:rsidP="000611B7">
      <w:pPr>
        <w:autoSpaceDE w:val="0"/>
        <w:autoSpaceDN w:val="0"/>
        <w:adjustRightInd w:val="0"/>
        <w:spacing w:after="0" w:line="340" w:lineRule="exact"/>
        <w:ind w:firstLine="720"/>
        <w:jc w:val="thaiDistribute"/>
        <w:rPr>
          <w:rFonts w:ascii="TH Niramit AS" w:eastAsia="BrowalliaNew" w:hAnsi="TH Niramit AS" w:cs="TH Niramit AS"/>
          <w:sz w:val="30"/>
          <w:szCs w:val="30"/>
          <w:cs/>
        </w:rPr>
      </w:pPr>
    </w:p>
    <w:p w:rsidR="000611B7" w:rsidRPr="00976B24" w:rsidRDefault="000611B7" w:rsidP="000611B7">
      <w:pPr>
        <w:autoSpaceDE w:val="0"/>
        <w:autoSpaceDN w:val="0"/>
        <w:adjustRightInd w:val="0"/>
        <w:spacing w:after="0" w:line="240" w:lineRule="auto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976B2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:rsidR="000611B7" w:rsidRPr="00976B24" w:rsidRDefault="000611B7" w:rsidP="000611B7">
      <w:pPr>
        <w:autoSpaceDE w:val="0"/>
        <w:autoSpaceDN w:val="0"/>
        <w:adjustRightInd w:val="0"/>
        <w:spacing w:after="0"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976B2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:rsidR="000611B7" w:rsidRPr="00976B24" w:rsidRDefault="000611B7" w:rsidP="000611B7">
      <w:pPr>
        <w:autoSpaceDE w:val="0"/>
        <w:autoSpaceDN w:val="0"/>
        <w:adjustRightInd w:val="0"/>
        <w:spacing w:after="0" w:line="360" w:lineRule="exact"/>
        <w:ind w:left="720"/>
        <w:rPr>
          <w:rFonts w:ascii="TH Niramit AS" w:eastAsia="BrowalliaNew" w:hAnsi="TH Niramit AS" w:cs="TH Niramit AS"/>
          <w:sz w:val="30"/>
          <w:szCs w:val="30"/>
        </w:rPr>
      </w:pPr>
      <w:r w:rsidRPr="00976B24">
        <w:rPr>
          <w:rFonts w:ascii="TH Niramit AS" w:eastAsia="Times New Roman" w:hAnsi="TH Niramit AS" w:cs="TH Niramit AS"/>
          <w:sz w:val="30"/>
          <w:szCs w:val="30"/>
        </w:rPr>
        <w:sym w:font="Wingdings 2" w:char="F09A"/>
      </w:r>
      <w:r w:rsidRPr="00976B24">
        <w:rPr>
          <w:rFonts w:ascii="TH Niramit AS" w:eastAsia="BrowalliaNew" w:hAnsi="TH Niramit AS" w:cs="TH Niramit AS"/>
          <w:sz w:val="30"/>
          <w:szCs w:val="30"/>
          <w:cs/>
        </w:rPr>
        <w:tab/>
        <w:t>(๑)  เลือกและประยุกต์หลักคณิตศาสตร์และเทคนิคทางสถิติ</w:t>
      </w:r>
    </w:p>
    <w:p w:rsidR="000611B7" w:rsidRPr="00976B24" w:rsidRDefault="000611B7" w:rsidP="000611B7">
      <w:pPr>
        <w:autoSpaceDE w:val="0"/>
        <w:autoSpaceDN w:val="0"/>
        <w:adjustRightInd w:val="0"/>
        <w:spacing w:after="0"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976B24">
        <w:rPr>
          <w:rFonts w:ascii="TH Niramit AS" w:eastAsia="Times New Roman" w:hAnsi="TH Niramit AS" w:cs="TH Niramit AS"/>
          <w:sz w:val="30"/>
          <w:szCs w:val="30"/>
        </w:rPr>
        <w:sym w:font="Wingdings 2" w:char="F098"/>
      </w:r>
      <w:r w:rsidRPr="00976B24">
        <w:rPr>
          <w:rFonts w:ascii="TH Niramit AS" w:eastAsia="BrowalliaNew" w:hAnsi="TH Niramit AS" w:cs="TH Niramit AS"/>
          <w:sz w:val="30"/>
          <w:szCs w:val="30"/>
          <w:cs/>
        </w:rPr>
        <w:tab/>
        <w:t>(๒)  ใช้เทคโนโลยีสารสนเทศ เพื่อการรวบรวมข้อมูลและนำเสนอข้อมูลข่าวสารอย่างสม่ำเสมอ</w:t>
      </w:r>
    </w:p>
    <w:p w:rsidR="000611B7" w:rsidRPr="00976B24" w:rsidRDefault="000611B7" w:rsidP="000611B7">
      <w:pPr>
        <w:autoSpaceDE w:val="0"/>
        <w:autoSpaceDN w:val="0"/>
        <w:adjustRightInd w:val="0"/>
        <w:spacing w:after="0" w:line="36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976B24">
        <w:rPr>
          <w:rFonts w:ascii="TH Niramit AS" w:eastAsia="Times New Roman" w:hAnsi="TH Niramit AS" w:cs="TH Niramit AS"/>
          <w:sz w:val="30"/>
          <w:szCs w:val="30"/>
        </w:rPr>
        <w:sym w:font="Wingdings 2" w:char="F09A"/>
      </w:r>
      <w:r w:rsidRPr="00976B24">
        <w:rPr>
          <w:rFonts w:ascii="TH Niramit AS" w:eastAsia="BrowalliaNew" w:hAnsi="TH Niramit AS" w:cs="TH Niramit AS"/>
          <w:sz w:val="30"/>
          <w:szCs w:val="30"/>
          <w:cs/>
        </w:rPr>
        <w:tab/>
        <w:t>(๓)  ใช้ภาษาเพื่อการสื่อสารได้อย่างมีประสิทธิภาพ</w:t>
      </w:r>
    </w:p>
    <w:p w:rsidR="00EF1D05" w:rsidRPr="00976B24" w:rsidRDefault="00EF1D05" w:rsidP="00976B24">
      <w:pPr>
        <w:autoSpaceDE w:val="0"/>
        <w:autoSpaceDN w:val="0"/>
        <w:adjustRightInd w:val="0"/>
        <w:spacing w:after="0" w:line="32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976B24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976B2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EF1D05" w:rsidRDefault="00EF1D05" w:rsidP="00976B24">
      <w:pPr>
        <w:autoSpaceDE w:val="0"/>
        <w:autoSpaceDN w:val="0"/>
        <w:adjustRightInd w:val="0"/>
        <w:spacing w:after="0" w:line="32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976B24">
        <w:rPr>
          <w:rFonts w:ascii="TH Niramit AS" w:eastAsia="BrowalliaNew" w:hAnsi="TH Niramit AS" w:cs="TH Niramit AS"/>
          <w:sz w:val="30"/>
          <w:szCs w:val="30"/>
          <w:cs/>
        </w:rPr>
        <w:t>จัดกิจกรรมการเรียนการสอนในบางรายวิชาต่างๆ โดยให้นักศึกษาได้วิเคราะห์สถานการณ์จำลอง หรือกรณีศึกษา โดยใช้เทคนิคทางคณิตศาสตร์และสถิติที่เกี่ยวข้อง และนำเสนอรายงานการแก้ปัญหาที่เหมาะสมในชั้นเรียน ตลอดจนมอบหมายงานในรายวิชาต่างๆ เพื่อให้นักศึกษาพัฒนาความสามารถในการใช้เทคโนโลยีสารสนเทศ</w:t>
      </w:r>
    </w:p>
    <w:p w:rsidR="00EF1D05" w:rsidRPr="00976B24" w:rsidRDefault="00EF1D05" w:rsidP="00976B24">
      <w:pPr>
        <w:autoSpaceDE w:val="0"/>
        <w:autoSpaceDN w:val="0"/>
        <w:adjustRightInd w:val="0"/>
        <w:spacing w:after="0" w:line="32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976B24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976B2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:rsidR="00EF1D05" w:rsidRPr="00EF1D05" w:rsidRDefault="00EF1D05" w:rsidP="00976B24">
      <w:pPr>
        <w:autoSpaceDE w:val="0"/>
        <w:autoSpaceDN w:val="0"/>
        <w:adjustRightInd w:val="0"/>
        <w:spacing w:after="0" w:line="32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EF1D05">
        <w:rPr>
          <w:rFonts w:ascii="TH Niramit AS" w:eastAsia="BrowalliaNew" w:hAnsi="TH Niramit AS" w:cs="TH Niramit AS"/>
          <w:sz w:val="30"/>
          <w:szCs w:val="30"/>
          <w:cs/>
        </w:rPr>
        <w:t>ประเมินจากเทคนิคการนำเสนอ</w:t>
      </w:r>
      <w:r w:rsidR="00717B55">
        <w:rPr>
          <w:rFonts w:ascii="TH Niramit AS" w:eastAsia="BrowalliaNew" w:hAnsi="TH Niramit AS" w:cs="TH Niramit AS" w:hint="cs"/>
          <w:sz w:val="30"/>
          <w:szCs w:val="30"/>
          <w:cs/>
        </w:rPr>
        <w:t>และการนำเสนอข้อมูล</w:t>
      </w:r>
      <w:r w:rsidRPr="00EF1D05">
        <w:rPr>
          <w:rFonts w:ascii="TH Niramit AS" w:eastAsia="BrowalliaNew" w:hAnsi="TH Niramit AS" w:cs="TH Niramit AS"/>
          <w:sz w:val="30"/>
          <w:szCs w:val="30"/>
          <w:cs/>
        </w:rPr>
        <w:t xml:space="preserve"> การอธิ</w:t>
      </w:r>
      <w:r w:rsidRPr="00EF1D05">
        <w:rPr>
          <w:rFonts w:ascii="TH Niramit AS" w:eastAsia="BrowalliaNew" w:hAnsi="TH Niramit AS" w:cs="TH Niramit AS" w:hint="cs"/>
          <w:sz w:val="30"/>
          <w:szCs w:val="30"/>
          <w:cs/>
        </w:rPr>
        <w:t>ปร</w:t>
      </w:r>
      <w:r w:rsidRPr="00EF1D05">
        <w:rPr>
          <w:rFonts w:ascii="TH Niramit AS" w:eastAsia="BrowalliaNew" w:hAnsi="TH Niramit AS" w:cs="TH Niramit AS"/>
          <w:sz w:val="30"/>
          <w:szCs w:val="30"/>
          <w:cs/>
        </w:rPr>
        <w:t>าย</w:t>
      </w:r>
      <w:r w:rsidRPr="00EF1D05">
        <w:rPr>
          <w:rFonts w:ascii="TH Niramit AS" w:eastAsia="BrowalliaNew" w:hAnsi="TH Niramit AS" w:cs="TH Niramit AS" w:hint="cs"/>
          <w:sz w:val="30"/>
          <w:szCs w:val="30"/>
          <w:cs/>
        </w:rPr>
        <w:t>กรณีศึกษา หรืองานที่มอบหมาย</w:t>
      </w:r>
      <w:r w:rsidRPr="00EF1D05">
        <w:rPr>
          <w:rFonts w:ascii="TH Niramit AS" w:eastAsia="BrowalliaNew" w:hAnsi="TH Niramit AS" w:cs="TH Niramit AS"/>
          <w:sz w:val="30"/>
          <w:szCs w:val="30"/>
          <w:cs/>
        </w:rPr>
        <w:t xml:space="preserve"> การอภิปรายต่างๆ</w:t>
      </w:r>
      <w:r w:rsidRPr="00EF1D05">
        <w:rPr>
          <w:rFonts w:ascii="TH Niramit AS" w:eastAsia="BrowalliaNew" w:hAnsi="TH Niramit AS" w:cs="TH Niramit AS" w:hint="cs"/>
          <w:sz w:val="30"/>
          <w:szCs w:val="30"/>
          <w:cs/>
        </w:rPr>
        <w:t xml:space="preserve"> หน้าชั้นเรียน </w:t>
      </w:r>
      <w:r w:rsidRPr="00EF1D05">
        <w:rPr>
          <w:rFonts w:ascii="TH Niramit AS" w:eastAsia="BrowalliaNew" w:hAnsi="TH Niramit AS" w:cs="TH Niramit AS"/>
          <w:sz w:val="30"/>
          <w:szCs w:val="30"/>
          <w:cs/>
        </w:rPr>
        <w:t xml:space="preserve"> โดยใช้เทคโนโลยีสารสนเทศ หรือคณิตศาสตร์ หรือสถิติที่เกี่ยวข้อง </w:t>
      </w:r>
    </w:p>
    <w:p w:rsidR="00EF1D05" w:rsidRPr="00B45104" w:rsidRDefault="00EF1D05" w:rsidP="00EF1D05">
      <w:pPr>
        <w:autoSpaceDE w:val="0"/>
        <w:autoSpaceDN w:val="0"/>
        <w:adjustRightInd w:val="0"/>
        <w:spacing w:line="340" w:lineRule="exact"/>
        <w:ind w:left="720" w:firstLine="720"/>
        <w:rPr>
          <w:rFonts w:ascii="TH Niramit AS" w:eastAsia="BrowalliaNew" w:hAnsi="TH Niramit AS" w:cs="TH Niramit AS"/>
          <w:sz w:val="30"/>
          <w:szCs w:val="30"/>
        </w:rPr>
      </w:pPr>
    </w:p>
    <w:p w:rsidR="00EF1D05" w:rsidRPr="00B45104" w:rsidRDefault="00EF1D05" w:rsidP="00EF1D05">
      <w:pPr>
        <w:autoSpaceDE w:val="0"/>
        <w:autoSpaceDN w:val="0"/>
        <w:adjustRightInd w:val="0"/>
        <w:spacing w:after="0" w:line="240" w:lineRule="auto"/>
        <w:rPr>
          <w:rFonts w:ascii="TH Niramit AS" w:eastAsia="BrowalliaNew" w:hAnsi="TH Niramit AS" w:cs="TH Niramit AS"/>
          <w:b/>
          <w:bCs/>
          <w:sz w:val="32"/>
          <w:szCs w:val="32"/>
          <w:u w:val="single"/>
        </w:rPr>
      </w:pPr>
      <w:r w:rsidRPr="00B45104">
        <w:rPr>
          <w:rFonts w:ascii="TH Niramit AS" w:eastAsia="BrowalliaNew" w:hAnsi="TH Niramit AS" w:cs="TH Niramit AS" w:hint="cs"/>
          <w:b/>
          <w:bCs/>
          <w:sz w:val="32"/>
          <w:szCs w:val="32"/>
          <w:u w:val="single"/>
          <w:cs/>
        </w:rPr>
        <w:lastRenderedPageBreak/>
        <w:t>หมายเหตุ</w:t>
      </w:r>
    </w:p>
    <w:p w:rsidR="00EF1D05" w:rsidRPr="00B45104" w:rsidRDefault="00EF1D05" w:rsidP="00EF1D05">
      <w:pPr>
        <w:tabs>
          <w:tab w:val="left" w:pos="1560"/>
          <w:tab w:val="left" w:pos="2410"/>
        </w:tabs>
        <w:autoSpaceDE w:val="0"/>
        <w:autoSpaceDN w:val="0"/>
        <w:adjustRightInd w:val="0"/>
        <w:spacing w:after="0" w:line="240" w:lineRule="auto"/>
        <w:ind w:left="284"/>
        <w:rPr>
          <w:rFonts w:ascii="TH Niramit AS" w:hAnsi="TH Niramit AS" w:cs="TH Niramit AS"/>
          <w:sz w:val="28"/>
        </w:rPr>
      </w:pPr>
      <w:r w:rsidRPr="00B45104">
        <w:rPr>
          <w:rFonts w:ascii="TH Niramit AS" w:hAnsi="TH Niramit AS" w:cs="TH Niramit AS"/>
          <w:sz w:val="28"/>
          <w:cs/>
        </w:rPr>
        <w:t>สัญลักษณ์</w:t>
      </w:r>
      <w:r w:rsidRPr="00B45104">
        <w:rPr>
          <w:rFonts w:ascii="TH Niramit AS" w:hAnsi="TH Niramit AS" w:cs="TH Niramit AS"/>
          <w:sz w:val="28"/>
        </w:rPr>
        <w:sym w:font="Wingdings 2" w:char="F098"/>
      </w:r>
      <w:r w:rsidRPr="00B45104">
        <w:rPr>
          <w:rFonts w:ascii="TH Niramit AS" w:hAnsi="TH Niramit AS" w:cs="TH Niramit AS"/>
          <w:sz w:val="28"/>
        </w:rPr>
        <w:tab/>
      </w:r>
      <w:r w:rsidRPr="00B45104">
        <w:rPr>
          <w:rFonts w:ascii="TH Niramit AS" w:hAnsi="TH Niramit AS" w:cs="TH Niramit AS"/>
          <w:sz w:val="28"/>
          <w:cs/>
        </w:rPr>
        <w:t>หมายถึง</w:t>
      </w:r>
      <w:r w:rsidRPr="00B45104">
        <w:rPr>
          <w:rFonts w:ascii="TH Niramit AS" w:hAnsi="TH Niramit AS" w:cs="TH Niramit AS"/>
          <w:sz w:val="28"/>
        </w:rPr>
        <w:tab/>
      </w:r>
      <w:r w:rsidRPr="00B45104">
        <w:rPr>
          <w:rFonts w:ascii="TH Niramit AS" w:hAnsi="TH Niramit AS" w:cs="TH Niramit AS"/>
          <w:sz w:val="28"/>
          <w:cs/>
        </w:rPr>
        <w:t xml:space="preserve">ความรับผิดชอบหลัก </w:t>
      </w:r>
    </w:p>
    <w:p w:rsidR="00EF1D05" w:rsidRPr="00B45104" w:rsidRDefault="00EF1D05" w:rsidP="00EF1D05">
      <w:pPr>
        <w:tabs>
          <w:tab w:val="left" w:pos="1560"/>
          <w:tab w:val="left" w:pos="2410"/>
        </w:tabs>
        <w:autoSpaceDE w:val="0"/>
        <w:autoSpaceDN w:val="0"/>
        <w:adjustRightInd w:val="0"/>
        <w:spacing w:after="0" w:line="240" w:lineRule="auto"/>
        <w:ind w:left="284"/>
        <w:rPr>
          <w:rFonts w:ascii="TH Niramit AS" w:hAnsi="TH Niramit AS" w:cs="TH Niramit AS"/>
          <w:sz w:val="28"/>
        </w:rPr>
      </w:pPr>
      <w:r w:rsidRPr="00B45104">
        <w:rPr>
          <w:rFonts w:ascii="TH Niramit AS" w:hAnsi="TH Niramit AS" w:cs="TH Niramit AS"/>
          <w:sz w:val="28"/>
          <w:cs/>
        </w:rPr>
        <w:t xml:space="preserve">สัญลักษณ์ </w:t>
      </w:r>
      <w:r w:rsidRPr="00B45104">
        <w:rPr>
          <w:rFonts w:ascii="TH Niramit AS" w:hAnsi="TH Niramit AS" w:cs="TH Niramit AS"/>
          <w:sz w:val="28"/>
        </w:rPr>
        <w:sym w:font="Wingdings 2" w:char="F09A"/>
      </w:r>
      <w:r w:rsidRPr="00B45104">
        <w:rPr>
          <w:rFonts w:ascii="TH Niramit AS" w:hAnsi="TH Niramit AS" w:cs="TH Niramit AS"/>
          <w:sz w:val="28"/>
        </w:rPr>
        <w:tab/>
      </w:r>
      <w:r w:rsidRPr="00B45104">
        <w:rPr>
          <w:rFonts w:ascii="TH Niramit AS" w:hAnsi="TH Niramit AS" w:cs="TH Niramit AS"/>
          <w:sz w:val="28"/>
          <w:cs/>
        </w:rPr>
        <w:t>หมายถึง</w:t>
      </w:r>
      <w:r w:rsidRPr="00B45104">
        <w:rPr>
          <w:rFonts w:ascii="TH Niramit AS" w:hAnsi="TH Niramit AS" w:cs="TH Niramit AS"/>
          <w:sz w:val="28"/>
        </w:rPr>
        <w:tab/>
      </w:r>
      <w:r w:rsidRPr="00B45104">
        <w:rPr>
          <w:rFonts w:ascii="TH Niramit AS" w:hAnsi="TH Niramit AS" w:cs="TH Niramit AS"/>
          <w:sz w:val="28"/>
          <w:cs/>
        </w:rPr>
        <w:t xml:space="preserve">ความรับผิดชอบรอง </w:t>
      </w:r>
    </w:p>
    <w:p w:rsidR="00EF1D05" w:rsidRPr="00B45104" w:rsidRDefault="00EF1D05" w:rsidP="00EF1D05">
      <w:pPr>
        <w:tabs>
          <w:tab w:val="left" w:pos="1560"/>
          <w:tab w:val="left" w:pos="2410"/>
        </w:tabs>
        <w:autoSpaceDE w:val="0"/>
        <w:autoSpaceDN w:val="0"/>
        <w:adjustRightInd w:val="0"/>
        <w:spacing w:after="0" w:line="240" w:lineRule="auto"/>
        <w:ind w:left="284"/>
        <w:rPr>
          <w:rFonts w:ascii="TH Niramit AS" w:hAnsi="TH Niramit AS" w:cs="TH Niramit AS"/>
          <w:sz w:val="28"/>
        </w:rPr>
      </w:pPr>
      <w:r w:rsidRPr="00B45104">
        <w:rPr>
          <w:rFonts w:ascii="TH Niramit AS" w:hAnsi="TH Niramit AS" w:cs="TH Niramit AS"/>
          <w:sz w:val="28"/>
          <w:cs/>
        </w:rPr>
        <w:t>เว้นว่าง</w:t>
      </w:r>
      <w:r w:rsidRPr="00B45104">
        <w:rPr>
          <w:rFonts w:ascii="TH Niramit AS" w:hAnsi="TH Niramit AS" w:cs="TH Niramit AS" w:hint="cs"/>
          <w:sz w:val="28"/>
          <w:cs/>
        </w:rPr>
        <w:tab/>
      </w:r>
      <w:r w:rsidRPr="00B45104">
        <w:rPr>
          <w:rFonts w:ascii="TH Niramit AS" w:hAnsi="TH Niramit AS" w:cs="TH Niramit AS"/>
          <w:sz w:val="28"/>
          <w:cs/>
        </w:rPr>
        <w:t>หมายถึง</w:t>
      </w:r>
      <w:r w:rsidRPr="00B45104">
        <w:rPr>
          <w:rFonts w:ascii="TH Niramit AS" w:hAnsi="TH Niramit AS" w:cs="TH Niramit AS" w:hint="cs"/>
          <w:sz w:val="28"/>
          <w:cs/>
        </w:rPr>
        <w:tab/>
      </w:r>
      <w:r w:rsidRPr="00B45104">
        <w:rPr>
          <w:rFonts w:ascii="TH Niramit AS" w:hAnsi="TH Niramit AS" w:cs="TH Niramit AS"/>
          <w:sz w:val="28"/>
          <w:cs/>
        </w:rPr>
        <w:t>ไม่ได้รับผิดชอบ</w:t>
      </w:r>
    </w:p>
    <w:p w:rsidR="00EF1D05" w:rsidRPr="00B45104" w:rsidRDefault="00EF1D05" w:rsidP="00EF1D05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Niramit AS" w:hAnsi="TH Niramit AS" w:cs="TH Niramit AS"/>
          <w:sz w:val="28"/>
        </w:rPr>
      </w:pPr>
      <w:r w:rsidRPr="00B45104">
        <w:rPr>
          <w:rFonts w:ascii="TH Niramit AS" w:hAnsi="TH Niramit AS" w:cs="TH Niramit AS" w:hint="cs"/>
          <w:sz w:val="28"/>
          <w:cs/>
        </w:rPr>
        <w:t>ซึ่ง</w:t>
      </w:r>
      <w:r w:rsidRPr="00B45104">
        <w:rPr>
          <w:rFonts w:ascii="TH Niramit AS" w:hAnsi="TH Niramit AS" w:cs="TH Niramit AS"/>
          <w:sz w:val="28"/>
          <w:cs/>
        </w:rPr>
        <w:t>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B45104">
        <w:rPr>
          <w:rFonts w:ascii="TH Niramit AS" w:hAnsi="TH Niramit AS" w:cs="TH Niramit AS"/>
          <w:sz w:val="28"/>
        </w:rPr>
        <w:t>Curriculum Mapping</w:t>
      </w:r>
      <w:r w:rsidRPr="00B45104">
        <w:rPr>
          <w:rFonts w:ascii="TH Niramit AS" w:hAnsi="TH Niramit AS" w:cs="TH Niramit AS"/>
          <w:sz w:val="28"/>
          <w:cs/>
        </w:rPr>
        <w:t>)</w:t>
      </w:r>
    </w:p>
    <w:p w:rsidR="00EF1D05" w:rsidRPr="00EF1D05" w:rsidRDefault="00EF1D05" w:rsidP="000611B7">
      <w:pPr>
        <w:autoSpaceDE w:val="0"/>
        <w:autoSpaceDN w:val="0"/>
        <w:adjustRightInd w:val="0"/>
        <w:spacing w:after="0" w:line="340" w:lineRule="exact"/>
        <w:ind w:firstLine="720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0611B7" w:rsidRDefault="000611B7" w:rsidP="000611B7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EF1D05" w:rsidRDefault="00EF1D05" w:rsidP="000611B7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EF1D05" w:rsidRDefault="00EF1D05" w:rsidP="000611B7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EF1D05" w:rsidRDefault="00EF1D05" w:rsidP="000611B7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EF1D05" w:rsidRDefault="00EF1D05" w:rsidP="000611B7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EF1D05" w:rsidRDefault="00EF1D05" w:rsidP="000611B7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EF1D05" w:rsidRDefault="00EF1D05" w:rsidP="000611B7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EF1D05" w:rsidRDefault="00EF1D05" w:rsidP="000611B7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EF1D05" w:rsidRDefault="00EF1D05" w:rsidP="000611B7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EF1D05" w:rsidRDefault="00EF1D05" w:rsidP="000611B7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EF1D05" w:rsidRDefault="00EF1D05" w:rsidP="000611B7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EF1D05" w:rsidRDefault="00EF1D05" w:rsidP="000611B7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EF1D05" w:rsidRDefault="00EF1D05" w:rsidP="000611B7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EF1D05" w:rsidRDefault="00EF1D05" w:rsidP="000611B7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EF1D05" w:rsidRDefault="00EF1D05" w:rsidP="000611B7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12644F" w:rsidRDefault="0012644F" w:rsidP="000611B7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12644F" w:rsidRDefault="0012644F" w:rsidP="000611B7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12644F" w:rsidRDefault="0012644F" w:rsidP="000611B7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12644F" w:rsidRDefault="0012644F" w:rsidP="000611B7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EF1D05" w:rsidRPr="00EF1D05" w:rsidRDefault="00EF1D05" w:rsidP="000611B7">
      <w:pPr>
        <w:autoSpaceDE w:val="0"/>
        <w:autoSpaceDN w:val="0"/>
        <w:adjustRightInd w:val="0"/>
        <w:spacing w:after="0"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E82C40" w:rsidRDefault="00E82C40" w:rsidP="004B61F9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976B24" w:rsidRDefault="00976B24" w:rsidP="004B61F9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976B24" w:rsidRDefault="00976B24" w:rsidP="004B61F9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976B24" w:rsidRDefault="00976B24" w:rsidP="004B61F9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976B24" w:rsidRDefault="00976B24" w:rsidP="004B61F9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976B24" w:rsidRDefault="00976B24" w:rsidP="004B61F9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976B24" w:rsidRDefault="00976B24" w:rsidP="004B61F9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976B24" w:rsidRDefault="00976B24" w:rsidP="004B61F9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25147E" w:rsidRDefault="0025147E" w:rsidP="004B61F9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4B61F9" w:rsidRPr="00EF1D05" w:rsidRDefault="004B61F9" w:rsidP="004B61F9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EF1D05">
        <w:rPr>
          <w:rFonts w:ascii="TH Niramit AS" w:eastAsia="BrowalliaNew" w:hAnsi="TH Niramit AS" w:cs="TH Niramit AS"/>
          <w:b/>
          <w:bCs/>
          <w:sz w:val="32"/>
          <w:szCs w:val="32"/>
          <w:cs/>
        </w:rPr>
        <w:lastRenderedPageBreak/>
        <w:t>หมวดที่๕</w:t>
      </w:r>
      <w:r w:rsidR="00717B55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 xml:space="preserve">  </w:t>
      </w:r>
      <w:r w:rsidRPr="00EF1D05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แผนการสอนและการประเมินผล</w:t>
      </w:r>
    </w:p>
    <w:p w:rsidR="004B61F9" w:rsidRPr="00976B24" w:rsidRDefault="004B61F9" w:rsidP="004B61F9">
      <w:pPr>
        <w:numPr>
          <w:ilvl w:val="0"/>
          <w:numId w:val="16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76B24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แผนการสอน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3402"/>
        <w:gridCol w:w="1134"/>
        <w:gridCol w:w="2835"/>
        <w:gridCol w:w="1366"/>
      </w:tblGrid>
      <w:tr w:rsidR="0025147E" w:rsidRPr="0025147E" w:rsidTr="00E2364E">
        <w:trPr>
          <w:cantSplit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D425AA" w:rsidRDefault="0025147E" w:rsidP="00E2364E">
            <w:pPr>
              <w:spacing w:after="0" w:line="340" w:lineRule="exact"/>
              <w:rPr>
                <w:rFonts w:ascii="TH Niramit AS" w:eastAsia="Times New Roman" w:hAnsi="TH Niramit AS" w:cs="TH Niramit AS"/>
                <w:bCs/>
                <w:sz w:val="30"/>
                <w:szCs w:val="30"/>
              </w:rPr>
            </w:pPr>
          </w:p>
          <w:p w:rsidR="0025147E" w:rsidRPr="0025147E" w:rsidRDefault="0025147E" w:rsidP="0025147E">
            <w:pPr>
              <w:spacing w:after="0" w:line="340" w:lineRule="exact"/>
              <w:outlineLvl w:val="6"/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  <w:lang w:val="en-AU"/>
              </w:rPr>
            </w:pPr>
            <w:r w:rsidRPr="0025147E"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  <w:cs/>
                <w:lang w:val="en-AU"/>
              </w:rPr>
              <w:t>๑.  แผนการสอน</w:t>
            </w:r>
          </w:p>
        </w:tc>
      </w:tr>
      <w:tr w:rsidR="0025147E" w:rsidRPr="0025147E" w:rsidTr="00E2364E">
        <w:trPr>
          <w:cantSplit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bCs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bCs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bCs/>
                <w:sz w:val="30"/>
                <w:szCs w:val="30"/>
                <w:cs/>
              </w:rPr>
              <w:t>หัวข้อ/รายละเอียด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bCs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bCs/>
                <w:sz w:val="30"/>
                <w:szCs w:val="30"/>
                <w:cs/>
              </w:rPr>
              <w:t xml:space="preserve">จำนวน*  (ชั่วโมง)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bCs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bCs/>
                <w:sz w:val="30"/>
                <w:szCs w:val="30"/>
                <w:cs/>
              </w:rPr>
              <w:t xml:space="preserve">กิจกรรมการเรียนการสอนและสื่อที่ใช้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bCs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bCs/>
                <w:sz w:val="30"/>
                <w:szCs w:val="30"/>
                <w:cs/>
              </w:rPr>
              <w:t>ผู้สอน</w:t>
            </w:r>
          </w:p>
        </w:tc>
      </w:tr>
      <w:tr w:rsidR="0025147E" w:rsidRPr="0025147E" w:rsidTr="00E2364E">
        <w:trPr>
          <w:cantSplit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bCs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bCs/>
                <w:sz w:val="30"/>
                <w:szCs w:val="30"/>
                <w:cs/>
              </w:rPr>
              <w:t>๑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ชี้แจงรายละเอียดของรายวิชา  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แนวทางการปฏฺบัติตนแก่นักศึกษา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บทที่ ๑ </w:t>
            </w: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แนวคิดของ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การบริหารเชิง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กลยุทธ์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   -  แนวคิดเกี่ยวกับการบริหารเชิง</w:t>
            </w:r>
          </w:p>
          <w:p w:rsidR="0025147E" w:rsidRPr="0025147E" w:rsidRDefault="0025147E" w:rsidP="00E2364E">
            <w:pPr>
              <w:spacing w:after="0" w:line="340" w:lineRule="exact"/>
              <w:ind w:left="459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กลยุทธ์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   -  คำจำกัดความของการจัดการเชิง</w:t>
            </w:r>
          </w:p>
          <w:p w:rsidR="0025147E" w:rsidRPr="0025147E" w:rsidRDefault="0025147E" w:rsidP="00E2364E">
            <w:pPr>
              <w:spacing w:after="0" w:line="340" w:lineRule="exact"/>
              <w:ind w:firstLine="459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กลยุทธ์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   - กระบวนการของการบริหารเชิง</w:t>
            </w:r>
          </w:p>
          <w:p w:rsidR="0025147E" w:rsidRPr="0025147E" w:rsidRDefault="0025147E" w:rsidP="00E2364E">
            <w:pPr>
              <w:spacing w:after="0" w:line="340" w:lineRule="exact"/>
              <w:ind w:firstLine="317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 xml:space="preserve"> 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กลยุทธ์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๓</w:t>
            </w:r>
          </w:p>
          <w:p w:rsidR="0025147E" w:rsidRPr="0025147E" w:rsidRDefault="0025147E" w:rsidP="00E2364E">
            <w:pPr>
              <w:spacing w:after="0" w:line="340" w:lineRule="exact"/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</w:rPr>
            </w:pPr>
          </w:p>
          <w:p w:rsidR="0025147E" w:rsidRPr="0025147E" w:rsidRDefault="0025147E" w:rsidP="00E2364E">
            <w:pPr>
              <w:spacing w:after="0" w:line="340" w:lineRule="exact"/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</w:rPr>
            </w:pPr>
          </w:p>
          <w:p w:rsidR="0025147E" w:rsidRPr="0025147E" w:rsidRDefault="0025147E" w:rsidP="00E2364E">
            <w:pPr>
              <w:spacing w:after="0" w:line="340" w:lineRule="exact"/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  <w:p w:rsidR="0025147E" w:rsidRPr="0025147E" w:rsidRDefault="0025147E" w:rsidP="00E2364E">
            <w:pPr>
              <w:spacing w:after="0" w:line="340" w:lineRule="exact"/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  <w:p w:rsidR="0025147E" w:rsidRPr="0025147E" w:rsidRDefault="0025147E" w:rsidP="00E2364E">
            <w:pPr>
              <w:spacing w:after="0" w:line="340" w:lineRule="exact"/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  <w:p w:rsidR="0025147E" w:rsidRPr="0025147E" w:rsidRDefault="0025147E" w:rsidP="00E2364E">
            <w:pPr>
              <w:spacing w:after="0" w:line="340" w:lineRule="exact"/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  <w:p w:rsidR="0025147E" w:rsidRPr="0025147E" w:rsidRDefault="0025147E" w:rsidP="00E2364E">
            <w:pPr>
              <w:spacing w:after="0" w:line="340" w:lineRule="exact"/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๑. ชี้แจงรายละเอียด  วิธีการเรียน แนะนำแหล่งสืบค้นข้อมูล  กำหนดชิ้นงาน 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๒. ชี้แจงและแนะนำ</w:t>
            </w:r>
            <w:r w:rsidRPr="0025147E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การเรียนออนไลน์แนะนำ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วิธีการใช้ระบบ 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 xml:space="preserve">online Google Meet 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และ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proofErr w:type="spellStart"/>
            <w:r w:rsidRPr="0025147E">
              <w:rPr>
                <w:rFonts w:ascii="TH Niramit AS" w:hAnsi="TH Niramit AS" w:cs="TH Niramit AS"/>
                <w:sz w:val="30"/>
                <w:szCs w:val="30"/>
              </w:rPr>
              <w:t>Goole</w:t>
            </w:r>
            <w:proofErr w:type="spellEnd"/>
            <w:r w:rsidRPr="0025147E">
              <w:rPr>
                <w:rFonts w:ascii="TH Niramit AS" w:hAnsi="TH Niramit AS" w:cs="TH Niramit AS"/>
                <w:sz w:val="30"/>
                <w:szCs w:val="30"/>
              </w:rPr>
              <w:t xml:space="preserve"> Class room</w:t>
            </w:r>
          </w:p>
          <w:p w:rsidR="0025147E" w:rsidRPr="0025147E" w:rsidRDefault="0025147E" w:rsidP="00E2364E">
            <w:pPr>
              <w:spacing w:after="0" w:line="32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๔. เข้าสู่บทเรียน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 และให้</w:t>
            </w:r>
            <w:r w:rsidRPr="0025147E">
              <w:rPr>
                <w:rFonts w:ascii="TH Niramit AS" w:hAnsi="TH Niramit AS" w:cs="TH Niramit AS"/>
                <w:noProof/>
                <w:sz w:val="30"/>
                <w:szCs w:val="30"/>
                <w:cs/>
              </w:rPr>
              <w:t>นักศึกษาตอบข้อซักถาม ร่วมสนทนาและอภิปราย</w:t>
            </w: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(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  <w:r w:rsidRPr="0025147E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กิจกรรม 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>Active Learning</w:t>
            </w: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)</w:t>
            </w:r>
          </w:p>
          <w:p w:rsidR="0025147E" w:rsidRPr="0025147E" w:rsidRDefault="0025147E" w:rsidP="00E2364E">
            <w:pPr>
              <w:spacing w:after="0" w:line="340" w:lineRule="exact"/>
              <w:rPr>
                <w:rFonts w:ascii="TH Niramit AS" w:hAnsi="TH Niramit AS" w:cs="TH Niramit AS"/>
                <w:sz w:val="30"/>
                <w:szCs w:val="30"/>
                <w:u w:val="single"/>
              </w:rPr>
            </w:pPr>
            <w:r w:rsidRPr="0025147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>สื่อการเรียนการสอน</w:t>
            </w:r>
          </w:p>
          <w:p w:rsidR="0025147E" w:rsidRPr="0025147E" w:rsidRDefault="0025147E" w:rsidP="00E2364E">
            <w:pPr>
              <w:spacing w:after="0" w:line="340" w:lineRule="exac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-หนังสือ</w:t>
            </w:r>
          </w:p>
          <w:p w:rsidR="0025147E" w:rsidRPr="0025147E" w:rsidRDefault="0025147E" w:rsidP="00E2364E">
            <w:pPr>
              <w:spacing w:after="0" w:line="340" w:lineRule="exact"/>
              <w:rPr>
                <w:rFonts w:ascii="TH Niramit AS" w:hAnsi="TH Niramit AS" w:cs="TH Niramit AS"/>
                <w:sz w:val="30"/>
                <w:szCs w:val="30"/>
              </w:rPr>
            </w:pPr>
            <w:r w:rsidRPr="0025147E"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 xml:space="preserve">Power Point  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เนื้อหา และงานที่มอบ</w:t>
            </w:r>
          </w:p>
          <w:p w:rsidR="0025147E" w:rsidRPr="0025147E" w:rsidRDefault="0025147E" w:rsidP="00E2364E">
            <w:pPr>
              <w:spacing w:after="0" w:line="340" w:lineRule="exact"/>
              <w:rPr>
                <w:rFonts w:ascii="TH Niramit AS" w:hAnsi="TH Niramit AS" w:cs="TH Niramit AS"/>
                <w:sz w:val="30"/>
                <w:szCs w:val="30"/>
              </w:rPr>
            </w:pPr>
            <w:r w:rsidRPr="0025147E"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>www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proofErr w:type="spellStart"/>
            <w:r w:rsidRPr="0025147E">
              <w:rPr>
                <w:rFonts w:ascii="TH Niramit AS" w:hAnsi="TH Niramit AS" w:cs="TH Niramit AS"/>
                <w:sz w:val="30"/>
                <w:szCs w:val="30"/>
              </w:rPr>
              <w:t>msociety</w:t>
            </w:r>
            <w:proofErr w:type="spellEnd"/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>go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proofErr w:type="spellStart"/>
            <w:r w:rsidRPr="0025147E">
              <w:rPr>
                <w:rFonts w:ascii="TH Niramit AS" w:hAnsi="TH Niramit AS" w:cs="TH Niramit AS"/>
                <w:sz w:val="30"/>
                <w:szCs w:val="30"/>
              </w:rPr>
              <w:t>th</w:t>
            </w:r>
            <w:proofErr w:type="spellEnd"/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/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>home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>p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b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b/>
                <w:sz w:val="30"/>
                <w:szCs w:val="30"/>
                <w:cs/>
              </w:rPr>
              <w:t>อาจารย์ผู้สอน</w:t>
            </w:r>
          </w:p>
        </w:tc>
      </w:tr>
      <w:tr w:rsidR="0025147E" w:rsidRPr="0025147E" w:rsidTr="00E2364E">
        <w:trPr>
          <w:cantSplit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2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๒-๓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717B55">
            <w:pPr>
              <w:spacing w:after="0" w:line="320" w:lineRule="exact"/>
              <w:jc w:val="thaiDistribute"/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บทที่ ๒  ผู้มีส่วนเกี่ยวข้องกับองค์การและทิศทางขององค์การ</w:t>
            </w:r>
          </w:p>
          <w:p w:rsidR="0025147E" w:rsidRPr="0025147E" w:rsidRDefault="0025147E" w:rsidP="00717B55">
            <w:pPr>
              <w:pStyle w:val="ListParagraph"/>
              <w:numPr>
                <w:ilvl w:val="0"/>
                <w:numId w:val="18"/>
              </w:numPr>
              <w:spacing w:after="0" w:line="32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ผู้มีส่วนเกี่ยวข้องกับองค์การ</w:t>
            </w:r>
          </w:p>
          <w:p w:rsidR="0025147E" w:rsidRPr="0025147E" w:rsidRDefault="0025147E" w:rsidP="00717B55">
            <w:pPr>
              <w:pStyle w:val="ListParagraph"/>
              <w:numPr>
                <w:ilvl w:val="0"/>
                <w:numId w:val="18"/>
              </w:numPr>
              <w:spacing w:after="0" w:line="32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ผู้มีส่วนเกี่ยวข้องภายใน</w:t>
            </w:r>
          </w:p>
          <w:p w:rsidR="0025147E" w:rsidRPr="0025147E" w:rsidRDefault="0025147E" w:rsidP="00717B55">
            <w:pPr>
              <w:pStyle w:val="ListParagraph"/>
              <w:numPr>
                <w:ilvl w:val="0"/>
                <w:numId w:val="18"/>
              </w:numPr>
              <w:spacing w:after="0" w:line="32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ผู้มีส่วนเกี่ยวข้องภายนอก</w:t>
            </w:r>
          </w:p>
          <w:p w:rsidR="0025147E" w:rsidRPr="0025147E" w:rsidRDefault="0025147E" w:rsidP="00717B55">
            <w:pPr>
              <w:pStyle w:val="ListParagraph"/>
              <w:numPr>
                <w:ilvl w:val="0"/>
                <w:numId w:val="18"/>
              </w:numPr>
              <w:spacing w:after="0" w:line="32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ทิศทางขององค์การ</w:t>
            </w:r>
          </w:p>
          <w:p w:rsidR="0025147E" w:rsidRPr="0025147E" w:rsidRDefault="0025147E" w:rsidP="00717B55">
            <w:pPr>
              <w:spacing w:after="0" w:line="320" w:lineRule="exact"/>
              <w:ind w:left="601" w:hanging="601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บทที่๓  การวิเคราะห์สภาพแวดล้อมภายนอกองค์การ</w:t>
            </w:r>
          </w:p>
          <w:p w:rsidR="0025147E" w:rsidRPr="0025147E" w:rsidRDefault="0025147E" w:rsidP="00717B55">
            <w:pPr>
              <w:pStyle w:val="ListParagraph"/>
              <w:numPr>
                <w:ilvl w:val="0"/>
                <w:numId w:val="18"/>
              </w:numPr>
              <w:spacing w:after="0" w:line="32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 ประเภทสภาพแวดล้อมภายนอกองค์การ</w:t>
            </w:r>
          </w:p>
          <w:p w:rsidR="0025147E" w:rsidRPr="0025147E" w:rsidRDefault="0025147E" w:rsidP="00717B55">
            <w:pPr>
              <w:pStyle w:val="ListParagraph"/>
              <w:numPr>
                <w:ilvl w:val="0"/>
                <w:numId w:val="18"/>
              </w:numPr>
              <w:spacing w:after="0" w:line="32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สภาพแวดล้อมภายนอกองค์การเพื่อการแข่งขัน</w:t>
            </w:r>
          </w:p>
          <w:p w:rsidR="0025147E" w:rsidRPr="0025147E" w:rsidRDefault="0025147E" w:rsidP="00717B55">
            <w:pPr>
              <w:spacing w:after="0" w:line="32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 xml:space="preserve">   -   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สภาพแวดล้อมภายนอก</w:t>
            </w: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 xml:space="preserve">  </w:t>
            </w:r>
          </w:p>
          <w:p w:rsidR="0025147E" w:rsidRPr="0025147E" w:rsidRDefault="0025147E" w:rsidP="00717B55">
            <w:pPr>
              <w:spacing w:after="0" w:line="32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 xml:space="preserve">        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องค์การในการดำเนินงาน</w:t>
            </w:r>
          </w:p>
          <w:p w:rsidR="0025147E" w:rsidRPr="0025147E" w:rsidRDefault="0025147E" w:rsidP="00717B55">
            <w:pPr>
              <w:spacing w:after="0" w:line="320" w:lineRule="exact"/>
              <w:ind w:left="601" w:hanging="601"/>
              <w:jc w:val="thaiDistribute"/>
              <w:rPr>
                <w:cs/>
              </w:rPr>
            </w:pP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 xml:space="preserve">   - 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การวิเคราะห์สภาพแวดล้อมภายนอกองค์การ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2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2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๑. การใช้สื่อ 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</w:rPr>
              <w:t xml:space="preserve">PowerPoint 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ประกอบการบรรยาย</w:t>
            </w:r>
          </w:p>
          <w:p w:rsidR="0025147E" w:rsidRPr="0025147E" w:rsidRDefault="0025147E" w:rsidP="00E2364E">
            <w:pPr>
              <w:spacing w:after="0" w:line="32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 ๒. ให้นักศึกษาร่วม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อภิปรายเนื้อหา และร่วมตอบสรุปสาระความรู้จากที่ได้รับ</w:t>
            </w: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(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  <w:r w:rsidRPr="0025147E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กิจกรรม 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>Active Learning</w:t>
            </w: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)</w:t>
            </w:r>
          </w:p>
          <w:p w:rsidR="0025147E" w:rsidRPr="0025147E" w:rsidRDefault="0025147E" w:rsidP="00E2364E">
            <w:pPr>
              <w:spacing w:after="0" w:line="320" w:lineRule="exact"/>
              <w:rPr>
                <w:rFonts w:ascii="TH Niramit AS" w:hAnsi="TH Niramit AS" w:cs="TH Niramit AS"/>
                <w:sz w:val="30"/>
                <w:szCs w:val="30"/>
                <w:u w:val="single"/>
              </w:rPr>
            </w:pPr>
            <w:r w:rsidRPr="0025147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>สื่อการเรียนการสอน</w:t>
            </w:r>
          </w:p>
          <w:p w:rsidR="0025147E" w:rsidRPr="0025147E" w:rsidRDefault="0025147E" w:rsidP="00E2364E">
            <w:pPr>
              <w:spacing w:after="0" w:line="320" w:lineRule="exact"/>
              <w:rPr>
                <w:rFonts w:ascii="TH Niramit AS" w:hAnsi="TH Niramit AS" w:cs="TH Niramit AS"/>
                <w:sz w:val="30"/>
                <w:szCs w:val="30"/>
              </w:rPr>
            </w:pPr>
            <w:r w:rsidRPr="0025147E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-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 xml:space="preserve">Power Point  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เนื้อหา และงานที่มอบ</w:t>
            </w:r>
          </w:p>
          <w:p w:rsidR="0025147E" w:rsidRPr="0025147E" w:rsidRDefault="0025147E" w:rsidP="00E2364E">
            <w:pPr>
              <w:spacing w:after="0" w:line="320" w:lineRule="exact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-  แบบทดสอบก่อนเรียน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20" w:lineRule="exact"/>
              <w:jc w:val="center"/>
              <w:rPr>
                <w:rFonts w:ascii="TH Niramit AS" w:eastAsia="Times New Roman" w:hAnsi="TH Niramit AS" w:cs="TH Niramit AS"/>
                <w:bCs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b/>
                <w:sz w:val="30"/>
                <w:szCs w:val="30"/>
                <w:cs/>
              </w:rPr>
              <w:t>อาจารย์ผู้สอน</w:t>
            </w:r>
          </w:p>
        </w:tc>
      </w:tr>
      <w:tr w:rsidR="0025147E" w:rsidRPr="0025147E" w:rsidTr="00E2364E">
        <w:trPr>
          <w:cantSplit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bCs/>
                <w:sz w:val="30"/>
                <w:szCs w:val="30"/>
                <w:cs/>
              </w:rPr>
              <w:t>หัวข้อ/รายละเอียด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bCs/>
                <w:sz w:val="30"/>
                <w:szCs w:val="30"/>
                <w:cs/>
              </w:rPr>
              <w:t>จำนวน*  (ชั่วโมง)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hAnsi="TH Niramit AS" w:cs="TH Niramit AS"/>
                <w:noProof/>
                <w:sz w:val="30"/>
                <w:szCs w:val="30"/>
                <w:u w:val="single"/>
                <w:cs/>
              </w:rPr>
            </w:pPr>
            <w:r w:rsidRPr="0025147E">
              <w:rPr>
                <w:rFonts w:ascii="TH Niramit AS" w:eastAsia="Times New Roman" w:hAnsi="TH Niramit AS" w:cs="TH Niramit AS"/>
                <w:bCs/>
                <w:sz w:val="30"/>
                <w:szCs w:val="30"/>
                <w:cs/>
              </w:rPr>
              <w:t>กิจกรรมการเรียนการสอนและสื่อที่ใช้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b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 w:hint="cs"/>
                <w:b/>
                <w:bCs/>
                <w:sz w:val="30"/>
                <w:szCs w:val="30"/>
                <w:cs/>
              </w:rPr>
              <w:t>ผู้สอน</w:t>
            </w:r>
          </w:p>
        </w:tc>
      </w:tr>
      <w:tr w:rsidR="0025147E" w:rsidRPr="0025147E" w:rsidTr="00E2364E">
        <w:trPr>
          <w:cantSplit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lastRenderedPageBreak/>
              <w:t>๔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-</w:t>
            </w: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บทที่๔  การวิเคราะห์สภาพแวดล้อมภายในองค์การ</w:t>
            </w:r>
          </w:p>
          <w:p w:rsidR="0025147E" w:rsidRPr="0025147E" w:rsidRDefault="0025147E" w:rsidP="0025147E">
            <w:pPr>
              <w:pStyle w:val="ListParagraph"/>
              <w:numPr>
                <w:ilvl w:val="0"/>
                <w:numId w:val="18"/>
              </w:num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การวิเคราะห์ตามสายงาน</w:t>
            </w:r>
          </w:p>
          <w:p w:rsidR="0025147E" w:rsidRPr="0025147E" w:rsidRDefault="0025147E" w:rsidP="0025147E">
            <w:pPr>
              <w:pStyle w:val="ListParagraph"/>
              <w:numPr>
                <w:ilvl w:val="0"/>
                <w:numId w:val="18"/>
              </w:num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การวิเคราะห์ลูกโซ่แห่งคุณค่า</w:t>
            </w:r>
          </w:p>
          <w:p w:rsidR="0025147E" w:rsidRPr="0025147E" w:rsidRDefault="0025147E" w:rsidP="0025147E">
            <w:pPr>
              <w:pStyle w:val="ListParagraph"/>
              <w:numPr>
                <w:ilvl w:val="0"/>
                <w:numId w:val="18"/>
              </w:num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การวิเคราะห์ </w:t>
            </w:r>
            <w:proofErr w:type="spellStart"/>
            <w:r w:rsidRPr="0025147E">
              <w:rPr>
                <w:rFonts w:ascii="TH Niramit AS" w:eastAsia="Times New Roman" w:hAnsi="TH Niramit AS" w:cs="TH Niramit AS"/>
                <w:sz w:val="30"/>
                <w:szCs w:val="30"/>
              </w:rPr>
              <w:t>Mckinsey</w:t>
            </w:r>
            <w:proofErr w:type="spellEnd"/>
            <w:r w:rsidRPr="0025147E">
              <w:rPr>
                <w:rFonts w:ascii="TH Niramit AS" w:eastAsia="Times New Roman" w:hAnsi="TH Niramit AS" w:cs="TH Niramit AS"/>
                <w:sz w:val="30"/>
                <w:szCs w:val="30"/>
              </w:rPr>
              <w:t xml:space="preserve"> 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7-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</w:rPr>
              <w:t>S</w:t>
            </w:r>
          </w:p>
          <w:p w:rsidR="0025147E" w:rsidRPr="0025147E" w:rsidRDefault="0025147E" w:rsidP="0025147E">
            <w:pPr>
              <w:pStyle w:val="ListParagraph"/>
              <w:numPr>
                <w:ilvl w:val="0"/>
                <w:numId w:val="18"/>
              </w:num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การประเมินสภาพแวดล้อมภายในองค์การ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บทที่๕  กลยุทธ์ระดับองค์การ</w:t>
            </w:r>
          </w:p>
          <w:p w:rsidR="0025147E" w:rsidRPr="0025147E" w:rsidRDefault="0025147E" w:rsidP="0025147E">
            <w:pPr>
              <w:pStyle w:val="ListParagraph"/>
              <w:numPr>
                <w:ilvl w:val="0"/>
                <w:numId w:val="18"/>
              </w:num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 จุดมุ่งหมายกลยุทธ์ระดับองค์การ</w:t>
            </w:r>
          </w:p>
          <w:p w:rsidR="0025147E" w:rsidRPr="0025147E" w:rsidRDefault="0025147E" w:rsidP="0025147E">
            <w:pPr>
              <w:pStyle w:val="ListParagraph"/>
              <w:numPr>
                <w:ilvl w:val="0"/>
                <w:numId w:val="18"/>
              </w:num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กลยุทธ์พื้นฐานระดับองค์การ</w:t>
            </w:r>
          </w:p>
          <w:p w:rsidR="0025147E" w:rsidRPr="0025147E" w:rsidRDefault="0025147E" w:rsidP="0025147E">
            <w:pPr>
              <w:pStyle w:val="ListParagraph"/>
              <w:numPr>
                <w:ilvl w:val="0"/>
                <w:numId w:val="18"/>
              </w:num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เครื่องมือในการวิเคราะห์</w:t>
            </w:r>
          </w:p>
          <w:p w:rsidR="0025147E" w:rsidRPr="0025147E" w:rsidRDefault="0025147E" w:rsidP="0025147E">
            <w:pPr>
              <w:pStyle w:val="ListParagraph"/>
              <w:numPr>
                <w:ilvl w:val="0"/>
                <w:numId w:val="18"/>
              </w:numPr>
              <w:spacing w:after="0" w:line="340" w:lineRule="exact"/>
              <w:jc w:val="thaiDistribute"/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กลยุทธ์ระดับองค์การ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บทที่๖  กลยุทธ์ระดับธุรกิจ</w:t>
            </w:r>
          </w:p>
          <w:p w:rsidR="0025147E" w:rsidRPr="0025147E" w:rsidRDefault="0025147E" w:rsidP="0025147E">
            <w:pPr>
              <w:pStyle w:val="ListParagraph"/>
              <w:numPr>
                <w:ilvl w:val="0"/>
                <w:numId w:val="18"/>
              </w:num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ความหมายของ</w:t>
            </w:r>
          </w:p>
          <w:p w:rsidR="0025147E" w:rsidRPr="0025147E" w:rsidRDefault="0025147E" w:rsidP="0025147E">
            <w:pPr>
              <w:pStyle w:val="ListParagraph"/>
              <w:numPr>
                <w:ilvl w:val="0"/>
                <w:numId w:val="18"/>
              </w:num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 หน่วยกลยุทธ์ระดับธุรกิจ</w:t>
            </w:r>
          </w:p>
          <w:p w:rsidR="0025147E" w:rsidRPr="0025147E" w:rsidRDefault="0025147E" w:rsidP="0025147E">
            <w:pPr>
              <w:pStyle w:val="ListParagraph"/>
              <w:numPr>
                <w:ilvl w:val="0"/>
                <w:numId w:val="18"/>
              </w:num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การเลือกกลยุทธ์เพื่อสร้างความได้เปรียบทางการแข่งขัน</w:t>
            </w:r>
          </w:p>
          <w:p w:rsidR="0025147E" w:rsidRPr="0025147E" w:rsidRDefault="0025147E" w:rsidP="0025147E">
            <w:pPr>
              <w:pStyle w:val="ListParagraph"/>
              <w:numPr>
                <w:ilvl w:val="0"/>
                <w:numId w:val="18"/>
              </w:num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การเลือกใช้กลยุทธ์ให้เหมาะสมกับสถานการณ์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rPr>
                <w:rFonts w:ascii="TH Niramit AS" w:hAnsi="TH Niramit AS" w:cs="TH Niramit AS"/>
                <w:sz w:val="30"/>
                <w:szCs w:val="30"/>
                <w:u w:val="single"/>
              </w:rPr>
            </w:pPr>
            <w:r w:rsidRPr="0025147E">
              <w:rPr>
                <w:rFonts w:ascii="TH Niramit AS" w:hAnsi="TH Niramit AS" w:cs="TH Niramit AS" w:hint="cs"/>
                <w:noProof/>
                <w:sz w:val="30"/>
                <w:szCs w:val="30"/>
                <w:u w:val="single"/>
                <w:cs/>
              </w:rPr>
              <w:t xml:space="preserve">สอน </w:t>
            </w:r>
            <w:r w:rsidRPr="0025147E">
              <w:rPr>
                <w:rFonts w:ascii="TH Niramit AS" w:hAnsi="TH Niramit AS" w:cs="TH Niramit AS"/>
                <w:noProof/>
                <w:sz w:val="30"/>
                <w:szCs w:val="30"/>
                <w:u w:val="single"/>
              </w:rPr>
              <w:t xml:space="preserve">Online </w:t>
            </w:r>
            <w:r w:rsidRPr="0025147E">
              <w:rPr>
                <w:rFonts w:ascii="TH Niramit AS" w:hAnsi="TH Niramit AS" w:cs="TH Niramit AS" w:hint="cs"/>
                <w:noProof/>
                <w:sz w:val="30"/>
                <w:szCs w:val="30"/>
                <w:u w:val="single"/>
                <w:cs/>
              </w:rPr>
              <w:t xml:space="preserve">สัปดาห์ที่ </w:t>
            </w:r>
            <w:r w:rsidRPr="0025147E">
              <w:rPr>
                <w:rFonts w:ascii="TH Niramit AS" w:hAnsi="TH Niramit AS" w:cs="TH Niramit AS" w:hint="cs"/>
                <w:sz w:val="30"/>
                <w:szCs w:val="30"/>
                <w:u w:val="single"/>
                <w:cs/>
              </w:rPr>
              <w:t>๔, ๕, ๖</w:t>
            </w:r>
          </w:p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25147E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๑. 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การบรรยายเนื้อหา</w:t>
            </w:r>
            <w:r w:rsidRPr="0025147E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  <w:r w:rsidR="00717B55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และ  </w:t>
            </w:r>
            <w:r w:rsidRPr="0025147E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ยกประเด็นตัวอย่างต่าง ๆ 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โดยใช้ 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 xml:space="preserve">Google Meet </w:t>
            </w:r>
            <w:r w:rsidRPr="0025147E">
              <w:rPr>
                <w:rFonts w:ascii="TH Niramit AS" w:hAnsi="TH Niramit AS" w:cs="TH Niramit AS" w:hint="cs"/>
                <w:sz w:val="30"/>
                <w:szCs w:val="30"/>
                <w:cs/>
              </w:rPr>
              <w:t>และ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proofErr w:type="spellStart"/>
            <w:r w:rsidRPr="0025147E">
              <w:rPr>
                <w:rFonts w:ascii="TH Niramit AS" w:hAnsi="TH Niramit AS" w:cs="TH Niramit AS"/>
                <w:sz w:val="30"/>
                <w:szCs w:val="30"/>
              </w:rPr>
              <w:t>Goole</w:t>
            </w:r>
            <w:proofErr w:type="spellEnd"/>
            <w:r w:rsidRPr="0025147E">
              <w:rPr>
                <w:rFonts w:ascii="TH Niramit AS" w:hAnsi="TH Niramit AS" w:cs="TH Niramit AS"/>
                <w:sz w:val="30"/>
                <w:szCs w:val="30"/>
              </w:rPr>
              <w:t xml:space="preserve"> Class room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๒. การใช้สื่อ 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</w:rPr>
              <w:t xml:space="preserve">PowerPoint 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ประกอบการบรรยายโดย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ยกประเด็นตัวอย่างของเนื้อหา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๓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.ให้นักศึกษาร่วมฝึก</w:t>
            </w: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ฝน</w:t>
            </w:r>
            <w:r w:rsidRPr="0025147E">
              <w:rPr>
                <w:rFonts w:ascii="TH Niramit AS" w:hAnsi="TH Niramit AS" w:cs="TH Niramit AS" w:hint="cs"/>
                <w:sz w:val="30"/>
                <w:szCs w:val="30"/>
                <w:cs/>
              </w:rPr>
              <w:t>และ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ร่วมตอบสรุปสาระความรู้ที่ได้รับ </w:t>
            </w: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(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  <w:r w:rsidRPr="0025147E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กิจกรรม 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>Active Learning</w:t>
            </w: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)</w:t>
            </w:r>
          </w:p>
          <w:p w:rsidR="0025147E" w:rsidRPr="0025147E" w:rsidRDefault="0025147E" w:rsidP="00E2364E">
            <w:pPr>
              <w:spacing w:after="0" w:line="340" w:lineRule="exact"/>
              <w:rPr>
                <w:rFonts w:ascii="TH Niramit AS" w:hAnsi="TH Niramit AS" w:cs="TH Niramit AS"/>
                <w:sz w:val="30"/>
                <w:szCs w:val="30"/>
                <w:u w:val="single"/>
              </w:rPr>
            </w:pPr>
            <w:r w:rsidRPr="0025147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>สื่อการเรียนการสอน</w:t>
            </w:r>
          </w:p>
          <w:p w:rsidR="0025147E" w:rsidRPr="0025147E" w:rsidRDefault="0025147E" w:rsidP="00E2364E">
            <w:pPr>
              <w:spacing w:after="0" w:line="340" w:lineRule="exac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-หนังสือ</w:t>
            </w:r>
          </w:p>
          <w:p w:rsidR="0025147E" w:rsidRPr="0025147E" w:rsidRDefault="0025147E" w:rsidP="00E2364E">
            <w:pPr>
              <w:spacing w:after="0" w:line="340" w:lineRule="exac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 xml:space="preserve">Power Point  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เนื้อหา และงานที่มอบ</w:t>
            </w:r>
            <w:r w:rsidRPr="0025147E">
              <w:rPr>
                <w:rFonts w:ascii="TH Niramit AS" w:hAnsi="TH Niramit AS" w:cs="TH Niramit AS" w:hint="cs"/>
                <w:sz w:val="30"/>
                <w:szCs w:val="30"/>
                <w:cs/>
              </w:rPr>
              <w:t>หมาย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- </w:t>
            </w:r>
            <w:r w:rsidRPr="0025147E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ระบบ 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 xml:space="preserve">online 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: 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>Google Meet, Google Classroom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b/>
                <w:sz w:val="30"/>
                <w:szCs w:val="30"/>
                <w:cs/>
              </w:rPr>
            </w:pPr>
          </w:p>
        </w:tc>
      </w:tr>
      <w:tr w:rsidR="0025147E" w:rsidRPr="0025147E" w:rsidTr="00E2364E">
        <w:trPr>
          <w:cantSplit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บทที่๗  กลยุทธ์ระดับหน้าที่</w:t>
            </w:r>
          </w:p>
          <w:p w:rsidR="0025147E" w:rsidRPr="0025147E" w:rsidRDefault="0025147E" w:rsidP="0025147E">
            <w:pPr>
              <w:pStyle w:val="ListParagraph"/>
              <w:numPr>
                <w:ilvl w:val="0"/>
                <w:numId w:val="18"/>
              </w:num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 การกำหนด</w:t>
            </w:r>
          </w:p>
          <w:p w:rsidR="0025147E" w:rsidRPr="0025147E" w:rsidRDefault="0025147E" w:rsidP="0025147E">
            <w:pPr>
              <w:pStyle w:val="ListParagraph"/>
              <w:numPr>
                <w:ilvl w:val="0"/>
                <w:numId w:val="18"/>
              </w:num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กลยุทธ์การผลิตและการดำเนินงาน</w:t>
            </w:r>
          </w:p>
          <w:p w:rsidR="0025147E" w:rsidRPr="0025147E" w:rsidRDefault="0025147E" w:rsidP="0025147E">
            <w:pPr>
              <w:pStyle w:val="ListParagraph"/>
              <w:numPr>
                <w:ilvl w:val="0"/>
                <w:numId w:val="18"/>
              </w:num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กลยุทธ์ด้านการตลาด</w:t>
            </w:r>
          </w:p>
          <w:p w:rsidR="0025147E" w:rsidRPr="0025147E" w:rsidRDefault="0025147E" w:rsidP="0025147E">
            <w:pPr>
              <w:pStyle w:val="ListParagraph"/>
              <w:numPr>
                <w:ilvl w:val="0"/>
                <w:numId w:val="18"/>
              </w:num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กลยุทธ์ด้านการเงิน</w:t>
            </w:r>
          </w:p>
          <w:p w:rsidR="0025147E" w:rsidRPr="0025147E" w:rsidRDefault="0025147E" w:rsidP="0025147E">
            <w:pPr>
              <w:pStyle w:val="ListParagraph"/>
              <w:numPr>
                <w:ilvl w:val="0"/>
                <w:numId w:val="18"/>
              </w:num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กลยุทธ์ด้านการจัดการทรัพยากรมนุษย์</w:t>
            </w:r>
          </w:p>
          <w:p w:rsidR="0025147E" w:rsidRPr="0025147E" w:rsidRDefault="0025147E" w:rsidP="00E2364E">
            <w:pPr>
              <w:pStyle w:val="ListParagraph"/>
              <w:spacing w:after="0" w:line="340" w:lineRule="exact"/>
              <w:ind w:left="570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๑. การใช้สื่อ 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</w:rPr>
              <w:t xml:space="preserve">PowerPoint 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ประกอบการบรรยายโดยให้นักศึกษาร่วมอภิปรายประเด็นสำคัญที่เกี่ยวข้องกับสาระการเรียนรู้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๒.ให้นักศึกษาร่วมฝึก</w:t>
            </w: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ฝน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การคิดวิเคราะห์  สังเคราะห์โดยการทำ</w:t>
            </w:r>
            <w:r w:rsidRPr="0025147E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แผนธุรกิจ/โครงการ/รายงาน 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เพื่อบูรณาการองค์ความรู้</w:t>
            </w: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(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  <w:r w:rsidRPr="0025147E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กิจกรรม 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>Active Learning</w:t>
            </w: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)</w:t>
            </w:r>
          </w:p>
          <w:p w:rsidR="0025147E" w:rsidRPr="0025147E" w:rsidRDefault="0025147E" w:rsidP="00E2364E">
            <w:pPr>
              <w:spacing w:after="0" w:line="340" w:lineRule="exact"/>
              <w:rPr>
                <w:rFonts w:ascii="TH Niramit AS" w:hAnsi="TH Niramit AS" w:cs="TH Niramit AS"/>
                <w:sz w:val="30"/>
                <w:szCs w:val="30"/>
                <w:u w:val="single"/>
              </w:rPr>
            </w:pPr>
            <w:r w:rsidRPr="0025147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>สื่อการเรียนการสอน</w:t>
            </w:r>
          </w:p>
          <w:p w:rsidR="0025147E" w:rsidRPr="0025147E" w:rsidRDefault="0025147E" w:rsidP="00E2364E">
            <w:pPr>
              <w:spacing w:after="0" w:line="340" w:lineRule="exac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-หนังสือ</w:t>
            </w:r>
          </w:p>
          <w:p w:rsidR="0025147E" w:rsidRPr="0025147E" w:rsidRDefault="0025147E" w:rsidP="00E2364E">
            <w:pPr>
              <w:spacing w:after="0" w:line="340" w:lineRule="exact"/>
              <w:rPr>
                <w:rFonts w:ascii="TH Niramit AS" w:hAnsi="TH Niramit AS" w:cs="TH Niramit AS"/>
                <w:sz w:val="30"/>
                <w:szCs w:val="30"/>
              </w:rPr>
            </w:pPr>
            <w:r w:rsidRPr="0025147E"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 xml:space="preserve">Power Point  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เนื้อหา และงานที่มอบ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</w:rPr>
            </w:pP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-  แบบทดสอบก่อนเรียน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bCs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b/>
                <w:sz w:val="30"/>
                <w:szCs w:val="30"/>
                <w:cs/>
              </w:rPr>
              <w:t>อาจารย์ผู้สอน</w:t>
            </w:r>
          </w:p>
        </w:tc>
      </w:tr>
      <w:tr w:rsidR="0025147E" w:rsidRPr="0025147E" w:rsidTr="00E2364E">
        <w:trPr>
          <w:cantSplit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๘</w:t>
            </w:r>
          </w:p>
        </w:tc>
        <w:tc>
          <w:tcPr>
            <w:tcW w:w="8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bCs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สอบกลางภาค</w:t>
            </w:r>
          </w:p>
          <w:p w:rsidR="0025147E" w:rsidRDefault="0025147E" w:rsidP="00E2364E">
            <w:pPr>
              <w:spacing w:after="0" w:line="340" w:lineRule="exact"/>
              <w:rPr>
                <w:rFonts w:ascii="TH Niramit AS" w:eastAsia="Times New Roman" w:hAnsi="TH Niramit AS" w:cs="TH Niramit AS"/>
                <w:bCs/>
                <w:sz w:val="30"/>
                <w:szCs w:val="30"/>
              </w:rPr>
            </w:pPr>
          </w:p>
          <w:p w:rsidR="00BF7826" w:rsidRPr="0025147E" w:rsidRDefault="00BF7826" w:rsidP="00E2364E">
            <w:pPr>
              <w:spacing w:after="0" w:line="340" w:lineRule="exact"/>
              <w:rPr>
                <w:rFonts w:ascii="TH Niramit AS" w:eastAsia="Times New Roman" w:hAnsi="TH Niramit AS" w:cs="TH Niramit AS" w:hint="cs"/>
                <w:bCs/>
                <w:sz w:val="30"/>
                <w:szCs w:val="30"/>
                <w:cs/>
              </w:rPr>
            </w:pPr>
          </w:p>
        </w:tc>
      </w:tr>
      <w:tr w:rsidR="0025147E" w:rsidRPr="0025147E" w:rsidTr="00E2364E">
        <w:trPr>
          <w:cantSplit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26" w:rsidRDefault="00BF7826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bCs/>
                <w:sz w:val="30"/>
                <w:szCs w:val="30"/>
              </w:rPr>
            </w:pPr>
          </w:p>
          <w:p w:rsidR="0025147E" w:rsidRPr="0025147E" w:rsidRDefault="0025147E" w:rsidP="00BF7826">
            <w:pPr>
              <w:spacing w:after="0" w:line="340" w:lineRule="exact"/>
              <w:rPr>
                <w:rFonts w:ascii="TH Niramit AS" w:eastAsia="Times New Roman" w:hAnsi="TH Niramit AS" w:cs="TH Niramit AS"/>
                <w:bCs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26" w:rsidRDefault="00BF7826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bCs/>
                <w:sz w:val="30"/>
                <w:szCs w:val="30"/>
              </w:rPr>
            </w:pPr>
          </w:p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bCs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bCs/>
                <w:sz w:val="30"/>
                <w:szCs w:val="30"/>
                <w:cs/>
              </w:rPr>
              <w:t>หัวข้อ/รายละเอียด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bCs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bCs/>
                <w:sz w:val="30"/>
                <w:szCs w:val="30"/>
                <w:cs/>
              </w:rPr>
              <w:t>จำนวน*  (ชั่วโมง)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hAnsi="TH Niramit AS" w:cs="TH Niramit AS"/>
                <w:bCs/>
                <w:noProof/>
                <w:sz w:val="30"/>
                <w:szCs w:val="30"/>
                <w:u w:val="single"/>
                <w:cs/>
              </w:rPr>
            </w:pPr>
            <w:r w:rsidRPr="0025147E">
              <w:rPr>
                <w:rFonts w:ascii="TH Niramit AS" w:eastAsia="Times New Roman" w:hAnsi="TH Niramit AS" w:cs="TH Niramit AS"/>
                <w:bCs/>
                <w:sz w:val="30"/>
                <w:szCs w:val="30"/>
                <w:cs/>
              </w:rPr>
              <w:t>กิจกรรมการเรียนการสอนและสื่อที่ใช้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bCs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 w:hint="cs"/>
                <w:bCs/>
                <w:sz w:val="30"/>
                <w:szCs w:val="30"/>
                <w:cs/>
              </w:rPr>
              <w:t>ผู้สอน</w:t>
            </w:r>
          </w:p>
        </w:tc>
      </w:tr>
      <w:tr w:rsidR="0025147E" w:rsidRPr="0025147E" w:rsidTr="00E2364E">
        <w:trPr>
          <w:cantSplit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บทที่๘  การนำกลยุทธ์ไปปฏิบัติ</w:t>
            </w:r>
          </w:p>
          <w:p w:rsidR="0025147E" w:rsidRPr="0025147E" w:rsidRDefault="0025147E" w:rsidP="0025147E">
            <w:pPr>
              <w:pStyle w:val="ListParagraph"/>
              <w:numPr>
                <w:ilvl w:val="0"/>
                <w:numId w:val="18"/>
              </w:num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 แนวคิดการนำกลยุทธ์ไปปฏิบัติ</w:t>
            </w:r>
          </w:p>
          <w:p w:rsidR="0025147E" w:rsidRPr="0025147E" w:rsidRDefault="0025147E" w:rsidP="0025147E">
            <w:pPr>
              <w:pStyle w:val="ListParagraph"/>
              <w:numPr>
                <w:ilvl w:val="0"/>
                <w:numId w:val="18"/>
              </w:num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องค์ประกอบและขั้นตอนการนำกลยุทธ์ไปปฏิบัติ</w:t>
            </w:r>
          </w:p>
          <w:p w:rsidR="0025147E" w:rsidRPr="0025147E" w:rsidRDefault="0025147E" w:rsidP="0025147E">
            <w:pPr>
              <w:pStyle w:val="ListParagraph"/>
              <w:numPr>
                <w:ilvl w:val="0"/>
                <w:numId w:val="18"/>
              </w:num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การจัดองค์การเพื่อนำกลยุทธ์ไปปฏิบัติ</w:t>
            </w:r>
          </w:p>
          <w:p w:rsidR="0025147E" w:rsidRPr="0025147E" w:rsidRDefault="0025147E" w:rsidP="00E2364E">
            <w:pPr>
              <w:pStyle w:val="ListParagraph"/>
              <w:spacing w:after="0" w:line="340" w:lineRule="exact"/>
              <w:ind w:left="570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hAnsi="TH Niramit AS" w:cs="TH Niramit AS"/>
                <w:sz w:val="30"/>
                <w:szCs w:val="30"/>
                <w:u w:val="single"/>
              </w:rPr>
            </w:pPr>
            <w:r w:rsidRPr="0025147E">
              <w:rPr>
                <w:rFonts w:ascii="TH Niramit AS" w:hAnsi="TH Niramit AS" w:cs="TH Niramit AS" w:hint="cs"/>
                <w:noProof/>
                <w:sz w:val="30"/>
                <w:szCs w:val="30"/>
                <w:u w:val="single"/>
                <w:cs/>
              </w:rPr>
              <w:t xml:space="preserve">สอน </w:t>
            </w:r>
            <w:r w:rsidRPr="0025147E">
              <w:rPr>
                <w:rFonts w:ascii="TH Niramit AS" w:hAnsi="TH Niramit AS" w:cs="TH Niramit AS"/>
                <w:noProof/>
                <w:sz w:val="30"/>
                <w:szCs w:val="30"/>
                <w:u w:val="single"/>
              </w:rPr>
              <w:t xml:space="preserve">Online </w:t>
            </w:r>
            <w:r w:rsidRPr="0025147E">
              <w:rPr>
                <w:rFonts w:ascii="TH Niramit AS" w:hAnsi="TH Niramit AS" w:cs="TH Niramit AS" w:hint="cs"/>
                <w:noProof/>
                <w:sz w:val="30"/>
                <w:szCs w:val="30"/>
                <w:u w:val="single"/>
                <w:cs/>
              </w:rPr>
              <w:t xml:space="preserve">สัปดาห์ที่ </w:t>
            </w:r>
            <w:r w:rsidRPr="0025147E">
              <w:rPr>
                <w:rFonts w:ascii="TH Niramit AS" w:hAnsi="TH Niramit AS" w:cs="TH Niramit AS" w:hint="cs"/>
                <w:sz w:val="30"/>
                <w:szCs w:val="30"/>
                <w:u w:val="single"/>
                <w:cs/>
              </w:rPr>
              <w:t>๙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25147E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๑. 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การบรรยายเนื้อหา</w:t>
            </w:r>
            <w:r w:rsidRPr="0025147E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ยกประเด็นตัวอย่างต่าง ๆ 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โดยใช้ 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 xml:space="preserve">Google Meet </w:t>
            </w:r>
            <w:r w:rsidRPr="0025147E">
              <w:rPr>
                <w:rFonts w:ascii="TH Niramit AS" w:hAnsi="TH Niramit AS" w:cs="TH Niramit AS" w:hint="cs"/>
                <w:sz w:val="30"/>
                <w:szCs w:val="30"/>
                <w:cs/>
              </w:rPr>
              <w:t>และ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proofErr w:type="spellStart"/>
            <w:r w:rsidRPr="0025147E">
              <w:rPr>
                <w:rFonts w:ascii="TH Niramit AS" w:hAnsi="TH Niramit AS" w:cs="TH Niramit AS"/>
                <w:sz w:val="30"/>
                <w:szCs w:val="30"/>
              </w:rPr>
              <w:t>Goole</w:t>
            </w:r>
            <w:proofErr w:type="spellEnd"/>
            <w:r w:rsidRPr="0025147E">
              <w:rPr>
                <w:rFonts w:ascii="TH Niramit AS" w:hAnsi="TH Niramit AS" w:cs="TH Niramit AS"/>
                <w:sz w:val="30"/>
                <w:szCs w:val="30"/>
              </w:rPr>
              <w:t xml:space="preserve"> Class room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๒. การใช้สื่อ 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</w:rPr>
              <w:t xml:space="preserve">PowerPoint 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ประกอบการบรรยายโดย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ยกประเด็นตัวอย่างของเนื้อหา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๓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.ให้นักศึกษาร่วมฝึก</w:t>
            </w: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ฝน</w:t>
            </w:r>
            <w:r w:rsidRPr="0025147E">
              <w:rPr>
                <w:rFonts w:ascii="TH Niramit AS" w:hAnsi="TH Niramit AS" w:cs="TH Niramit AS" w:hint="cs"/>
                <w:sz w:val="30"/>
                <w:szCs w:val="30"/>
                <w:cs/>
              </w:rPr>
              <w:t>และ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ร่วมตอบสรุปสาระความรู้ที่ได้รับ </w:t>
            </w: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(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  <w:r w:rsidRPr="0025147E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กิจกรรม 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>Active Learning</w:t>
            </w: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)</w:t>
            </w:r>
          </w:p>
          <w:p w:rsidR="0025147E" w:rsidRPr="0025147E" w:rsidRDefault="0025147E" w:rsidP="00E2364E">
            <w:pPr>
              <w:spacing w:after="0" w:line="340" w:lineRule="exact"/>
              <w:rPr>
                <w:rFonts w:ascii="TH Niramit AS" w:hAnsi="TH Niramit AS" w:cs="TH Niramit AS"/>
                <w:sz w:val="30"/>
                <w:szCs w:val="30"/>
                <w:u w:val="single"/>
              </w:rPr>
            </w:pPr>
            <w:r w:rsidRPr="0025147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>สื่อการเรียนการสอน</w:t>
            </w:r>
          </w:p>
          <w:p w:rsidR="0025147E" w:rsidRPr="0025147E" w:rsidRDefault="0025147E" w:rsidP="00E2364E">
            <w:pPr>
              <w:spacing w:after="0" w:line="340" w:lineRule="exac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-หนังสือ</w:t>
            </w:r>
          </w:p>
          <w:p w:rsidR="0025147E" w:rsidRPr="0025147E" w:rsidRDefault="0025147E" w:rsidP="00E2364E">
            <w:pPr>
              <w:spacing w:after="0" w:line="340" w:lineRule="exact"/>
              <w:rPr>
                <w:rFonts w:ascii="TH Niramit AS" w:hAnsi="TH Niramit AS" w:cs="TH Niramit AS"/>
                <w:sz w:val="30"/>
                <w:szCs w:val="30"/>
              </w:rPr>
            </w:pPr>
            <w:r w:rsidRPr="0025147E"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 xml:space="preserve">Power Point  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เนื้อหา และงานที่มอบ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25147E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- </w:t>
            </w:r>
            <w:r w:rsidRPr="0025147E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ระบบ 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 xml:space="preserve">online 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: 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>Google Meet, Google Classroom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</w:p>
          <w:p w:rsidR="0025147E" w:rsidRPr="0025147E" w:rsidRDefault="0025147E" w:rsidP="00E2364E">
            <w:pPr>
              <w:spacing w:after="0" w:line="340" w:lineRule="exact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b/>
                <w:sz w:val="30"/>
                <w:szCs w:val="30"/>
              </w:rPr>
            </w:pPr>
          </w:p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bCs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b/>
                <w:sz w:val="30"/>
                <w:szCs w:val="30"/>
                <w:cs/>
              </w:rPr>
              <w:t>อาจารย์ผู้สอน</w:t>
            </w:r>
          </w:p>
        </w:tc>
      </w:tr>
      <w:tr w:rsidR="0025147E" w:rsidRPr="0025147E" w:rsidTr="00E2364E">
        <w:trPr>
          <w:cantSplit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  <w:p w:rsidR="0025147E" w:rsidRPr="0025147E" w:rsidRDefault="0025147E" w:rsidP="00E2364E">
            <w:pPr>
              <w:spacing w:after="0" w:line="340" w:lineRule="exact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๑</w:t>
            </w: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๐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-๑</w:t>
            </w: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๑</w:t>
            </w:r>
          </w:p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  <w:p w:rsidR="0025147E" w:rsidRPr="0025147E" w:rsidRDefault="0025147E" w:rsidP="00E2364E">
            <w:pPr>
              <w:spacing w:after="0" w:line="340" w:lineRule="exact"/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บทที่๘  การนำกลยุทธ์ไปปฏิบัติ</w:t>
            </w: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(ต่อ)</w:t>
            </w:r>
          </w:p>
          <w:p w:rsidR="0025147E" w:rsidRPr="0025147E" w:rsidRDefault="0025147E" w:rsidP="0025147E">
            <w:pPr>
              <w:pStyle w:val="ListParagraph"/>
              <w:numPr>
                <w:ilvl w:val="0"/>
                <w:numId w:val="18"/>
              </w:num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กลยุทธ์ในการออกแบบโครงสร้างองค์การ</w:t>
            </w:r>
          </w:p>
          <w:p w:rsidR="0025147E" w:rsidRPr="0025147E" w:rsidRDefault="0025147E" w:rsidP="0025147E">
            <w:pPr>
              <w:pStyle w:val="ListParagraph"/>
              <w:numPr>
                <w:ilvl w:val="0"/>
                <w:numId w:val="18"/>
              </w:num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การติดต่อสื่อสารเพื่อนำ</w:t>
            </w: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 xml:space="preserve">       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กลยุทธ์ไปปฏิบัติ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บทที่๙  การควบคุมและการประเมิน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กลยุทธ์</w:t>
            </w:r>
          </w:p>
          <w:p w:rsidR="0025147E" w:rsidRPr="0025147E" w:rsidRDefault="0025147E" w:rsidP="0025147E">
            <w:pPr>
              <w:pStyle w:val="ListParagraph"/>
              <w:numPr>
                <w:ilvl w:val="0"/>
                <w:numId w:val="18"/>
              </w:num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แนวคิดเกี่ยวกับการควบคุมและการประเมินกลยุทธ์</w:t>
            </w:r>
          </w:p>
          <w:p w:rsidR="0025147E" w:rsidRPr="0025147E" w:rsidRDefault="0025147E" w:rsidP="0025147E">
            <w:pPr>
              <w:pStyle w:val="ListParagraph"/>
              <w:numPr>
                <w:ilvl w:val="0"/>
                <w:numId w:val="18"/>
              </w:num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หลักการควบคุมกลยุทธ์</w:t>
            </w:r>
          </w:p>
          <w:p w:rsidR="0025147E" w:rsidRPr="0025147E" w:rsidRDefault="0025147E" w:rsidP="00E2364E">
            <w:pPr>
              <w:pStyle w:val="ListParagraph"/>
              <w:spacing w:after="0" w:line="340" w:lineRule="exact"/>
              <w:ind w:left="570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๑. 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การบรรยายเนื้อหา</w:t>
            </w:r>
            <w:r w:rsidRPr="0025147E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ยกประเด็นตัวอย่างต่าง ๆ 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๒. การใช้สื่อ 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</w:rPr>
              <w:t xml:space="preserve">PowerPoint 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ประกอบการบรรยายโดย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ยกประเด็นตัวอย่างของเนื้อหา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๓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.ให้นักศึกษาร่วมฝึก</w:t>
            </w: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ฝน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ร่วมตอบสรุปสาระความรู้จากที่ได้รับ </w:t>
            </w: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(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  <w:r w:rsidRPr="0025147E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กิจกรรม 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>Active Learning</w:t>
            </w: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)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hAnsi="TH Niramit AS" w:cs="TH Niramit AS"/>
                <w:sz w:val="30"/>
                <w:szCs w:val="30"/>
                <w:u w:val="single"/>
              </w:rPr>
            </w:pPr>
            <w:r w:rsidRPr="0025147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>สื่อการเรียนการสอน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-หนังสือ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25147E"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 xml:space="preserve">Power Point  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เนื้อหา และงานที่มอบ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25147E"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แบบทดสอบก่อนเรียน และหลังเรียน</w:t>
            </w:r>
          </w:p>
          <w:p w:rsidR="0025147E" w:rsidRPr="0025147E" w:rsidRDefault="007540D3" w:rsidP="00E2364E">
            <w:pPr>
              <w:spacing w:after="0" w:line="340" w:lineRule="exact"/>
              <w:rPr>
                <w:rFonts w:ascii="TH Niramit AS" w:hAnsi="TH Niramit AS" w:cs="TH Niramit AS"/>
                <w:sz w:val="30"/>
                <w:szCs w:val="30"/>
              </w:rPr>
            </w:pPr>
            <w:hyperlink r:id="rId8" w:history="1">
              <w:r w:rsidR="0025147E" w:rsidRPr="0025147E">
                <w:rPr>
                  <w:rStyle w:val="Hyperlink"/>
                  <w:rFonts w:ascii="TH Niramit AS" w:hAnsi="TH Niramit AS" w:cs="TH Niramit AS"/>
                  <w:color w:val="auto"/>
                  <w:sz w:val="30"/>
                  <w:szCs w:val="30"/>
                  <w:u w:val="none"/>
                </w:rPr>
                <w:t>www</w:t>
              </w:r>
              <w:r w:rsidR="0025147E" w:rsidRPr="0025147E">
                <w:rPr>
                  <w:rStyle w:val="Hyperlink"/>
                  <w:rFonts w:ascii="TH Niramit AS" w:hAnsi="TH Niramit AS" w:cs="TH Niramit AS"/>
                  <w:color w:val="auto"/>
                  <w:sz w:val="30"/>
                  <w:szCs w:val="30"/>
                  <w:u w:val="none"/>
                  <w:cs/>
                </w:rPr>
                <w:t>.</w:t>
              </w:r>
              <w:proofErr w:type="spellStart"/>
              <w:r w:rsidR="0025147E" w:rsidRPr="0025147E">
                <w:rPr>
                  <w:rStyle w:val="Hyperlink"/>
                  <w:rFonts w:ascii="TH Niramit AS" w:hAnsi="TH Niramit AS" w:cs="TH Niramit AS"/>
                  <w:color w:val="auto"/>
                  <w:sz w:val="30"/>
                  <w:szCs w:val="30"/>
                  <w:u w:val="none"/>
                </w:rPr>
                <w:t>msociety</w:t>
              </w:r>
              <w:proofErr w:type="spellEnd"/>
              <w:r w:rsidR="0025147E" w:rsidRPr="0025147E">
                <w:rPr>
                  <w:rStyle w:val="Hyperlink"/>
                  <w:rFonts w:ascii="TH Niramit AS" w:hAnsi="TH Niramit AS" w:cs="TH Niramit AS"/>
                  <w:color w:val="auto"/>
                  <w:sz w:val="30"/>
                  <w:szCs w:val="30"/>
                  <w:u w:val="none"/>
                  <w:cs/>
                </w:rPr>
                <w:t>.</w:t>
              </w:r>
              <w:r w:rsidR="0025147E" w:rsidRPr="0025147E">
                <w:rPr>
                  <w:rStyle w:val="Hyperlink"/>
                  <w:rFonts w:ascii="TH Niramit AS" w:hAnsi="TH Niramit AS" w:cs="TH Niramit AS"/>
                  <w:color w:val="auto"/>
                  <w:sz w:val="30"/>
                  <w:szCs w:val="30"/>
                  <w:u w:val="none"/>
                </w:rPr>
                <w:t>go</w:t>
              </w:r>
              <w:r w:rsidR="0025147E" w:rsidRPr="0025147E">
                <w:rPr>
                  <w:rStyle w:val="Hyperlink"/>
                  <w:rFonts w:ascii="TH Niramit AS" w:hAnsi="TH Niramit AS" w:cs="TH Niramit AS"/>
                  <w:color w:val="auto"/>
                  <w:sz w:val="30"/>
                  <w:szCs w:val="30"/>
                  <w:u w:val="none"/>
                  <w:cs/>
                </w:rPr>
                <w:t>.</w:t>
              </w:r>
              <w:proofErr w:type="spellStart"/>
              <w:r w:rsidR="0025147E" w:rsidRPr="0025147E">
                <w:rPr>
                  <w:rStyle w:val="Hyperlink"/>
                  <w:rFonts w:ascii="TH Niramit AS" w:hAnsi="TH Niramit AS" w:cs="TH Niramit AS"/>
                  <w:color w:val="auto"/>
                  <w:sz w:val="30"/>
                  <w:szCs w:val="30"/>
                  <w:u w:val="none"/>
                </w:rPr>
                <w:t>th</w:t>
              </w:r>
              <w:proofErr w:type="spellEnd"/>
              <w:r w:rsidR="0025147E" w:rsidRPr="0025147E">
                <w:rPr>
                  <w:rStyle w:val="Hyperlink"/>
                  <w:rFonts w:ascii="TH Niramit AS" w:hAnsi="TH Niramit AS" w:cs="TH Niramit AS"/>
                  <w:color w:val="auto"/>
                  <w:sz w:val="30"/>
                  <w:szCs w:val="30"/>
                  <w:u w:val="none"/>
                  <w:cs/>
                </w:rPr>
                <w:t>/</w:t>
              </w:r>
              <w:r w:rsidR="0025147E" w:rsidRPr="0025147E">
                <w:rPr>
                  <w:rStyle w:val="Hyperlink"/>
                  <w:rFonts w:ascii="TH Niramit AS" w:hAnsi="TH Niramit AS" w:cs="TH Niramit AS"/>
                  <w:color w:val="auto"/>
                  <w:sz w:val="30"/>
                  <w:szCs w:val="30"/>
                  <w:u w:val="none"/>
                </w:rPr>
                <w:t>home</w:t>
              </w:r>
              <w:r w:rsidR="0025147E" w:rsidRPr="0025147E">
                <w:rPr>
                  <w:rStyle w:val="Hyperlink"/>
                  <w:rFonts w:ascii="TH Niramit AS" w:hAnsi="TH Niramit AS" w:cs="TH Niramit AS"/>
                  <w:color w:val="auto"/>
                  <w:sz w:val="30"/>
                  <w:szCs w:val="30"/>
                  <w:u w:val="none"/>
                  <w:cs/>
                </w:rPr>
                <w:t>.</w:t>
              </w:r>
              <w:proofErr w:type="spellStart"/>
              <w:r w:rsidR="0025147E" w:rsidRPr="0025147E">
                <w:rPr>
                  <w:rStyle w:val="Hyperlink"/>
                  <w:rFonts w:ascii="TH Niramit AS" w:hAnsi="TH Niramit AS" w:cs="TH Niramit AS"/>
                  <w:color w:val="auto"/>
                  <w:sz w:val="30"/>
                  <w:szCs w:val="30"/>
                  <w:u w:val="none"/>
                </w:rPr>
                <w:t>ph</w:t>
              </w:r>
              <w:proofErr w:type="spellEnd"/>
            </w:hyperlink>
          </w:p>
          <w:p w:rsidR="0025147E" w:rsidRPr="0025147E" w:rsidRDefault="0025147E" w:rsidP="00E2364E">
            <w:pPr>
              <w:spacing w:after="0" w:line="340" w:lineRule="exact"/>
              <w:rPr>
                <w:rFonts w:ascii="TH Niramit AS" w:hAnsi="TH Niramit AS" w:cs="TH Niramit AS"/>
                <w:sz w:val="30"/>
                <w:szCs w:val="30"/>
              </w:rPr>
            </w:pPr>
          </w:p>
          <w:p w:rsidR="0025147E" w:rsidRPr="0025147E" w:rsidRDefault="0025147E" w:rsidP="00E2364E">
            <w:pPr>
              <w:spacing w:after="0" w:line="340" w:lineRule="exact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b/>
                <w:sz w:val="30"/>
                <w:szCs w:val="30"/>
              </w:rPr>
            </w:pPr>
          </w:p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bCs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b/>
                <w:sz w:val="30"/>
                <w:szCs w:val="30"/>
                <w:cs/>
              </w:rPr>
              <w:t>อาจารย์ผู้สอน</w:t>
            </w:r>
          </w:p>
        </w:tc>
      </w:tr>
      <w:tr w:rsidR="0025147E" w:rsidRPr="0025147E" w:rsidTr="00E2364E">
        <w:trPr>
          <w:cantSplit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bCs/>
                <w:sz w:val="30"/>
                <w:szCs w:val="30"/>
                <w:cs/>
              </w:rPr>
              <w:lastRenderedPageBreak/>
              <w:t>สัปดาห์ที่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bCs/>
                <w:sz w:val="30"/>
                <w:szCs w:val="30"/>
                <w:cs/>
              </w:rPr>
              <w:t>หัวข้อ/รายละเอียด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bCs/>
                <w:sz w:val="30"/>
                <w:szCs w:val="30"/>
                <w:cs/>
              </w:rPr>
              <w:t>จำนวน*  (ชั่วโมง)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bCs/>
                <w:sz w:val="30"/>
                <w:szCs w:val="30"/>
                <w:cs/>
              </w:rPr>
              <w:t>กิจกรรมการเรียนการสอนและสื่อที่ใช้</w:t>
            </w:r>
          </w:p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b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 w:hint="cs"/>
                <w:bCs/>
                <w:sz w:val="30"/>
                <w:szCs w:val="30"/>
                <w:cs/>
              </w:rPr>
              <w:t>ผู้สอน</w:t>
            </w:r>
          </w:p>
        </w:tc>
      </w:tr>
      <w:tr w:rsidR="0025147E" w:rsidRPr="0025147E" w:rsidTr="00E2364E">
        <w:trPr>
          <w:cantSplit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๑๒</w:t>
            </w:r>
          </w:p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  <w:p w:rsidR="0025147E" w:rsidRPr="0025147E" w:rsidRDefault="0025147E" w:rsidP="00E2364E">
            <w:pPr>
              <w:spacing w:after="0" w:line="340" w:lineRule="exact"/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บทที่๙  การควบคุมและการประเมิน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กลยุทธ์</w:t>
            </w: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(ต่อ)</w:t>
            </w:r>
          </w:p>
          <w:p w:rsidR="0025147E" w:rsidRPr="0025147E" w:rsidRDefault="0025147E" w:rsidP="0025147E">
            <w:pPr>
              <w:pStyle w:val="ListParagraph"/>
              <w:numPr>
                <w:ilvl w:val="0"/>
                <w:numId w:val="18"/>
              </w:num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การควบคุมเชิงกลยุทธ์ในปัจจุบัน</w:t>
            </w:r>
          </w:p>
          <w:p w:rsidR="0025147E" w:rsidRPr="0025147E" w:rsidRDefault="0025147E" w:rsidP="0025147E">
            <w:pPr>
              <w:pStyle w:val="ListParagraph"/>
              <w:numPr>
                <w:ilvl w:val="0"/>
                <w:numId w:val="18"/>
              </w:num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การประเมินกลยุทธ์และแนวทางการประเมินกลยุทธ์</w:t>
            </w:r>
          </w:p>
          <w:p w:rsidR="0025147E" w:rsidRPr="0025147E" w:rsidRDefault="0025147E" w:rsidP="0025147E">
            <w:pPr>
              <w:pStyle w:val="ListParagraph"/>
              <w:numPr>
                <w:ilvl w:val="0"/>
                <w:numId w:val="18"/>
              </w:num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เครื่องมือในการควบคุมและประเมินกลยุทธ์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๑. 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การบรรยายเนื้อหา</w:t>
            </w:r>
            <w:r w:rsidRPr="0025147E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ยกประเด็นตัวอย่างต่าง ๆ 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๒. การใช้สื่อ 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</w:rPr>
              <w:t xml:space="preserve">PowerPoint 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ประกอบการบรรยายโดย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ยกประเด็นตัวอย่างของเนื้อหา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๓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.ให้นักศึกษาร่วมฝึก</w:t>
            </w: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ฝน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ร่วมตอบสรุปสาระความรู้จากที่ได้รับ </w:t>
            </w: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(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  <w:r w:rsidRPr="0025147E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กิจกรรม 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>Active Learning</w:t>
            </w: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)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hAnsi="TH Niramit AS" w:cs="TH Niramit AS"/>
                <w:sz w:val="30"/>
                <w:szCs w:val="30"/>
                <w:u w:val="single"/>
              </w:rPr>
            </w:pPr>
            <w:r w:rsidRPr="0025147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>สื่อการเรียนการสอน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-หนังสือ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25147E"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 xml:space="preserve">Power Point  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เนื้อหา และงานที่มอบ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25147E"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แบบทดสอบก่อนเรียน และหลังเรียน</w:t>
            </w:r>
          </w:p>
          <w:p w:rsidR="0025147E" w:rsidRPr="0025147E" w:rsidRDefault="0025147E" w:rsidP="00E2364E">
            <w:pPr>
              <w:spacing w:after="0" w:line="340" w:lineRule="exact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- </w:t>
            </w:r>
            <w:hyperlink r:id="rId9" w:history="1">
              <w:r w:rsidRPr="0025147E">
                <w:rPr>
                  <w:rFonts w:ascii="TH Niramit AS" w:hAnsi="TH Niramit AS" w:cs="TH Niramit AS"/>
                  <w:sz w:val="30"/>
                  <w:szCs w:val="30"/>
                </w:rPr>
                <w:t>https</w:t>
              </w:r>
              <w:r w:rsidRPr="0025147E">
                <w:rPr>
                  <w:rFonts w:ascii="TH Niramit AS" w:hAnsi="TH Niramit AS" w:cs="TH Niramit AS"/>
                  <w:sz w:val="30"/>
                  <w:szCs w:val="30"/>
                  <w:cs/>
                </w:rPr>
                <w:t>://</w:t>
              </w:r>
              <w:r w:rsidRPr="0025147E">
                <w:rPr>
                  <w:rFonts w:ascii="TH Niramit AS" w:hAnsi="TH Niramit AS" w:cs="TH Niramit AS"/>
                  <w:sz w:val="30"/>
                  <w:szCs w:val="30"/>
                </w:rPr>
                <w:t>www</w:t>
              </w:r>
              <w:r w:rsidRPr="0025147E">
                <w:rPr>
                  <w:rFonts w:ascii="TH Niramit AS" w:hAnsi="TH Niramit AS" w:cs="TH Niramit AS"/>
                  <w:sz w:val="30"/>
                  <w:szCs w:val="30"/>
                  <w:cs/>
                </w:rPr>
                <w:t>.</w:t>
              </w:r>
              <w:r w:rsidRPr="0025147E">
                <w:rPr>
                  <w:rFonts w:ascii="TH Niramit AS" w:hAnsi="TH Niramit AS" w:cs="TH Niramit AS"/>
                  <w:sz w:val="30"/>
                  <w:szCs w:val="30"/>
                </w:rPr>
                <w:t>mol</w:t>
              </w:r>
              <w:r w:rsidRPr="0025147E">
                <w:rPr>
                  <w:rFonts w:ascii="TH Niramit AS" w:hAnsi="TH Niramit AS" w:cs="TH Niramit AS"/>
                  <w:sz w:val="30"/>
                  <w:szCs w:val="30"/>
                  <w:cs/>
                </w:rPr>
                <w:t>.</w:t>
              </w:r>
              <w:r w:rsidRPr="0025147E">
                <w:rPr>
                  <w:rFonts w:ascii="TH Niramit AS" w:hAnsi="TH Niramit AS" w:cs="TH Niramit AS"/>
                  <w:sz w:val="30"/>
                  <w:szCs w:val="30"/>
                </w:rPr>
                <w:t>go</w:t>
              </w:r>
              <w:r w:rsidRPr="0025147E">
                <w:rPr>
                  <w:rFonts w:ascii="TH Niramit AS" w:hAnsi="TH Niramit AS" w:cs="TH Niramit AS"/>
                  <w:sz w:val="30"/>
                  <w:szCs w:val="30"/>
                  <w:cs/>
                </w:rPr>
                <w:t>.</w:t>
              </w:r>
              <w:proofErr w:type="spellStart"/>
              <w:r w:rsidRPr="0025147E">
                <w:rPr>
                  <w:rFonts w:ascii="TH Niramit AS" w:hAnsi="TH Niramit AS" w:cs="TH Niramit AS"/>
                  <w:sz w:val="30"/>
                  <w:szCs w:val="30"/>
                </w:rPr>
                <w:t>th</w:t>
              </w:r>
              <w:proofErr w:type="spellEnd"/>
              <w:r w:rsidRPr="0025147E">
                <w:rPr>
                  <w:rFonts w:ascii="TH Niramit AS" w:hAnsi="TH Niramit AS" w:cs="TH Niramit AS"/>
                  <w:sz w:val="30"/>
                  <w:szCs w:val="30"/>
                  <w:cs/>
                </w:rPr>
                <w:t>/</w:t>
              </w:r>
            </w:hyperlink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bCs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b/>
                <w:sz w:val="30"/>
                <w:szCs w:val="30"/>
                <w:cs/>
              </w:rPr>
              <w:t>อาจารย์ผู้สอน</w:t>
            </w:r>
          </w:p>
        </w:tc>
      </w:tr>
      <w:tr w:rsidR="0025147E" w:rsidRPr="0025147E" w:rsidTr="00E2364E">
        <w:trPr>
          <w:cantSplit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๑</w:t>
            </w: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๓-๑๔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บทที่๑๐  จริยธรรม  บรรษัทภิบาลและความรับผิดชอบสังคม</w:t>
            </w:r>
          </w:p>
          <w:p w:rsidR="0025147E" w:rsidRPr="0025147E" w:rsidRDefault="0025147E" w:rsidP="0025147E">
            <w:pPr>
              <w:pStyle w:val="ListParagraph"/>
              <w:numPr>
                <w:ilvl w:val="0"/>
                <w:numId w:val="18"/>
              </w:num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 </w:t>
            </w: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ความหมายของจริยธรรม  บรรษัทภิบาล</w:t>
            </w:r>
          </w:p>
          <w:p w:rsidR="0025147E" w:rsidRPr="0025147E" w:rsidRDefault="0025147E" w:rsidP="0025147E">
            <w:pPr>
              <w:pStyle w:val="ListParagraph"/>
              <w:numPr>
                <w:ilvl w:val="0"/>
                <w:numId w:val="18"/>
              </w:num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ความสำคัญของ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จริยธรรม  บรรษัทภิบาล</w:t>
            </w:r>
          </w:p>
          <w:p w:rsidR="0025147E" w:rsidRPr="0025147E" w:rsidRDefault="0025147E" w:rsidP="0025147E">
            <w:pPr>
              <w:pStyle w:val="ListParagraph"/>
              <w:numPr>
                <w:ilvl w:val="0"/>
                <w:numId w:val="18"/>
              </w:num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หลักธรรมขั้นพื้นฐานสำหรับผู้บริหาร</w:t>
            </w:r>
          </w:p>
          <w:p w:rsidR="0025147E" w:rsidRPr="0025147E" w:rsidRDefault="0025147E" w:rsidP="0025147E">
            <w:pPr>
              <w:pStyle w:val="ListParagraph"/>
              <w:numPr>
                <w:ilvl w:val="0"/>
                <w:numId w:val="18"/>
              </w:num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จริยธรรม  บรรษัทภิบาล</w:t>
            </w: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ในการดำเนิน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ธุรกิจ</w:t>
            </w:r>
          </w:p>
          <w:p w:rsidR="0025147E" w:rsidRPr="0025147E" w:rsidRDefault="0025147E" w:rsidP="0025147E">
            <w:pPr>
              <w:pStyle w:val="ListParagraph"/>
              <w:numPr>
                <w:ilvl w:val="0"/>
                <w:numId w:val="18"/>
              </w:num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จริยธรรม  บรรษัทภิบาลและ</w:t>
            </w: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บทบาท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ความรับผิดชอบต่อสังคม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๑. 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การบรรยายเนื้อหา</w:t>
            </w:r>
            <w:r w:rsidRPr="0025147E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ยกประเด็นตัวอย่างต่าง ๆ 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๒. การใช้สื่อ 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</w:rPr>
              <w:t xml:space="preserve">PowerPoint 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ประกอบการบรรยายโดย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ยกประเด็นตัวอย่างของเนื้อหา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๓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.ให้นักศึกษาร่วมฝึก</w:t>
            </w: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ฝน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ร่วมตอบสรุปสาระความรู้จากที่ได้รับ </w:t>
            </w: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(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  <w:r w:rsidRPr="0025147E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กิจกรรม 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>Active Learning</w:t>
            </w: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)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hAnsi="TH Niramit AS" w:cs="TH Niramit AS"/>
                <w:sz w:val="30"/>
                <w:szCs w:val="30"/>
                <w:u w:val="single"/>
              </w:rPr>
            </w:pPr>
            <w:r w:rsidRPr="0025147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>สื่อการเรียนการสอน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-หนังสือ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25147E"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 xml:space="preserve">Power Point  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เนื้อหา และงานที่มอบ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25147E"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แบบทดสอบก่อนเรียน และหลังเรียน</w:t>
            </w:r>
          </w:p>
          <w:p w:rsidR="0025147E" w:rsidRPr="0025147E" w:rsidRDefault="0025147E" w:rsidP="00E2364E">
            <w:pPr>
              <w:spacing w:after="0" w:line="340" w:lineRule="exact"/>
              <w:rPr>
                <w:rFonts w:ascii="TH Niramit AS" w:hAnsi="TH Niramit AS" w:cs="TH Niramit AS"/>
                <w:sz w:val="30"/>
                <w:szCs w:val="30"/>
              </w:rPr>
            </w:pPr>
            <w:r w:rsidRPr="0025147E">
              <w:rPr>
                <w:rFonts w:ascii="TH Niramit AS" w:hAnsi="TH Niramit AS" w:cs="TH Niramit AS"/>
                <w:sz w:val="30"/>
                <w:szCs w:val="30"/>
              </w:rPr>
              <w:t>www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proofErr w:type="spellStart"/>
            <w:r w:rsidRPr="0025147E">
              <w:rPr>
                <w:rFonts w:ascii="TH Niramit AS" w:hAnsi="TH Niramit AS" w:cs="TH Niramit AS"/>
                <w:sz w:val="30"/>
                <w:szCs w:val="30"/>
              </w:rPr>
              <w:t>msociety</w:t>
            </w:r>
            <w:proofErr w:type="spellEnd"/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>go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proofErr w:type="spellStart"/>
            <w:r w:rsidRPr="0025147E">
              <w:rPr>
                <w:rFonts w:ascii="TH Niramit AS" w:hAnsi="TH Niramit AS" w:cs="TH Niramit AS"/>
                <w:sz w:val="30"/>
                <w:szCs w:val="30"/>
              </w:rPr>
              <w:t>th</w:t>
            </w:r>
            <w:proofErr w:type="spellEnd"/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/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>home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.</w:t>
            </w:r>
            <w:proofErr w:type="spellStart"/>
            <w:r w:rsidRPr="0025147E">
              <w:rPr>
                <w:rFonts w:ascii="TH Niramit AS" w:hAnsi="TH Niramit AS" w:cs="TH Niramit AS"/>
                <w:sz w:val="30"/>
                <w:szCs w:val="30"/>
              </w:rPr>
              <w:t>ph</w:t>
            </w:r>
            <w:proofErr w:type="spellEnd"/>
          </w:p>
          <w:p w:rsidR="0025147E" w:rsidRPr="0025147E" w:rsidRDefault="0025147E" w:rsidP="00E2364E">
            <w:pPr>
              <w:spacing w:after="0" w:line="340" w:lineRule="exact"/>
              <w:rPr>
                <w:rFonts w:ascii="TH Niramit AS" w:eastAsia="Times New Roman" w:hAnsi="TH Niramit AS" w:cs="TH Niramit AS"/>
                <w:b/>
                <w:sz w:val="30"/>
                <w:szCs w:val="30"/>
              </w:rPr>
            </w:pPr>
          </w:p>
          <w:p w:rsidR="0025147E" w:rsidRPr="0025147E" w:rsidRDefault="0025147E" w:rsidP="00E2364E">
            <w:pPr>
              <w:spacing w:after="0" w:line="340" w:lineRule="exact"/>
              <w:rPr>
                <w:rFonts w:ascii="TH Niramit AS" w:eastAsia="Times New Roman" w:hAnsi="TH Niramit AS" w:cs="TH Niramit AS"/>
                <w:b/>
                <w:sz w:val="30"/>
                <w:szCs w:val="30"/>
              </w:rPr>
            </w:pPr>
          </w:p>
          <w:p w:rsidR="0025147E" w:rsidRPr="0025147E" w:rsidRDefault="0025147E" w:rsidP="00E2364E">
            <w:pPr>
              <w:spacing w:after="0" w:line="340" w:lineRule="exact"/>
              <w:rPr>
                <w:rFonts w:ascii="TH Niramit AS" w:eastAsia="Times New Roman" w:hAnsi="TH Niramit AS" w:cs="TH Niramit AS"/>
                <w:b/>
                <w:sz w:val="30"/>
                <w:szCs w:val="30"/>
              </w:rPr>
            </w:pPr>
          </w:p>
          <w:p w:rsidR="0025147E" w:rsidRPr="0025147E" w:rsidRDefault="0025147E" w:rsidP="00E2364E">
            <w:pPr>
              <w:spacing w:after="0" w:line="340" w:lineRule="exact"/>
              <w:rPr>
                <w:rFonts w:ascii="TH Niramit AS" w:eastAsia="Times New Roman" w:hAnsi="TH Niramit AS" w:cs="TH Niramit AS"/>
                <w:b/>
                <w:sz w:val="30"/>
                <w:szCs w:val="30"/>
                <w: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bCs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b/>
                <w:sz w:val="30"/>
                <w:szCs w:val="30"/>
                <w:cs/>
              </w:rPr>
              <w:t>อาจารย์ผู้สอน</w:t>
            </w:r>
          </w:p>
        </w:tc>
      </w:tr>
      <w:tr w:rsidR="0025147E" w:rsidRPr="0025147E" w:rsidTr="00E2364E">
        <w:trPr>
          <w:cantSplit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bCs/>
                <w:sz w:val="30"/>
                <w:szCs w:val="30"/>
                <w:cs/>
              </w:rPr>
              <w:lastRenderedPageBreak/>
              <w:t>สัปดาห์ที่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bCs/>
                <w:sz w:val="30"/>
                <w:szCs w:val="30"/>
                <w:cs/>
              </w:rPr>
              <w:t>หัวข้อ/รายละเอียด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bCs/>
                <w:sz w:val="30"/>
                <w:szCs w:val="30"/>
                <w:cs/>
              </w:rPr>
              <w:t>จำนวน*  (ชั่วโมง)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bCs/>
                <w:sz w:val="30"/>
                <w:szCs w:val="30"/>
                <w:cs/>
              </w:rPr>
              <w:t>กิจกรรมการเรียนการสอนและสื่อที่ใช้</w:t>
            </w:r>
          </w:p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b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 w:hint="cs"/>
                <w:bCs/>
                <w:sz w:val="30"/>
                <w:szCs w:val="30"/>
                <w:cs/>
              </w:rPr>
              <w:t>ผู้สอน</w:t>
            </w:r>
          </w:p>
        </w:tc>
      </w:tr>
      <w:tr w:rsidR="0025147E" w:rsidRPr="0025147E" w:rsidTr="00E2364E">
        <w:trPr>
          <w:cantSplit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๑</w:t>
            </w: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๕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EE4307" w:rsidRDefault="00EE4307" w:rsidP="00EE4307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EE4307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การนำเสนอกรณีศึกษา</w:t>
            </w:r>
            <w:r w:rsidRPr="00EE4307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/แผนธุรกิจ/โครงการ/รายงาน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๑. การบรรยายเนื้อหา ยกประเด็นตัวอย่างต่าง ๆ 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๒. การใช้สื่อ 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</w:rPr>
              <w:t xml:space="preserve">PowerPoint 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ประกอบการบรรยายโดย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ยกประเด็นตัวอย่างของเนื้อหา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๓.ให้นักศึกษาร่วมฝึกฝน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ร่วมตอบสรุปสาระความรู้จากที่ได้รับ 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(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กิจกรรม 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>Active Learning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)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hAnsi="TH Niramit AS" w:cs="TH Niramit AS"/>
                <w:sz w:val="30"/>
                <w:szCs w:val="30"/>
                <w:u w:val="single"/>
              </w:rPr>
            </w:pPr>
            <w:r w:rsidRPr="0025147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>สื่อการเรียนการสอน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-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 xml:space="preserve">Power Point  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เนื้อหา และงาน</w:t>
            </w:r>
          </w:p>
          <w:p w:rsidR="0025147E" w:rsidRPr="0025147E" w:rsidRDefault="0025147E" w:rsidP="00E2364E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b/>
                <w:sz w:val="30"/>
                <w:szCs w:val="30"/>
                <w:cs/>
              </w:rPr>
            </w:pP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-</w:t>
            </w:r>
            <w:hyperlink r:id="rId10" w:history="1">
              <w:r w:rsidRPr="0025147E">
                <w:rPr>
                  <w:rFonts w:ascii="TH Niramit AS" w:hAnsi="TH Niramit AS" w:cs="TH Niramit AS"/>
                  <w:sz w:val="30"/>
                  <w:szCs w:val="30"/>
                </w:rPr>
                <w:t>https</w:t>
              </w:r>
              <w:r w:rsidRPr="0025147E">
                <w:rPr>
                  <w:rFonts w:ascii="TH Niramit AS" w:hAnsi="TH Niramit AS" w:cs="TH Niramit AS"/>
                  <w:sz w:val="30"/>
                  <w:szCs w:val="30"/>
                  <w:cs/>
                </w:rPr>
                <w:t>://</w:t>
              </w:r>
              <w:r w:rsidRPr="0025147E">
                <w:rPr>
                  <w:rFonts w:ascii="TH Niramit AS" w:hAnsi="TH Niramit AS" w:cs="TH Niramit AS"/>
                  <w:sz w:val="30"/>
                  <w:szCs w:val="30"/>
                </w:rPr>
                <w:t>www</w:t>
              </w:r>
              <w:r w:rsidRPr="0025147E">
                <w:rPr>
                  <w:rFonts w:ascii="TH Niramit AS" w:hAnsi="TH Niramit AS" w:cs="TH Niramit AS"/>
                  <w:sz w:val="30"/>
                  <w:szCs w:val="30"/>
                  <w:cs/>
                </w:rPr>
                <w:t>.</w:t>
              </w:r>
              <w:r w:rsidRPr="0025147E">
                <w:rPr>
                  <w:rFonts w:ascii="TH Niramit AS" w:hAnsi="TH Niramit AS" w:cs="TH Niramit AS"/>
                  <w:sz w:val="30"/>
                  <w:szCs w:val="30"/>
                </w:rPr>
                <w:t>mol</w:t>
              </w:r>
              <w:r w:rsidRPr="0025147E">
                <w:rPr>
                  <w:rFonts w:ascii="TH Niramit AS" w:hAnsi="TH Niramit AS" w:cs="TH Niramit AS"/>
                  <w:sz w:val="30"/>
                  <w:szCs w:val="30"/>
                  <w:cs/>
                </w:rPr>
                <w:t>.</w:t>
              </w:r>
              <w:r w:rsidRPr="0025147E">
                <w:rPr>
                  <w:rFonts w:ascii="TH Niramit AS" w:hAnsi="TH Niramit AS" w:cs="TH Niramit AS"/>
                  <w:sz w:val="30"/>
                  <w:szCs w:val="30"/>
                </w:rPr>
                <w:t>go</w:t>
              </w:r>
              <w:r w:rsidRPr="0025147E">
                <w:rPr>
                  <w:rFonts w:ascii="TH Niramit AS" w:hAnsi="TH Niramit AS" w:cs="TH Niramit AS"/>
                  <w:sz w:val="30"/>
                  <w:szCs w:val="30"/>
                  <w:cs/>
                </w:rPr>
                <w:t>.</w:t>
              </w:r>
              <w:proofErr w:type="spellStart"/>
              <w:r w:rsidRPr="0025147E">
                <w:rPr>
                  <w:rFonts w:ascii="TH Niramit AS" w:hAnsi="TH Niramit AS" w:cs="TH Niramit AS"/>
                  <w:sz w:val="30"/>
                  <w:szCs w:val="30"/>
                </w:rPr>
                <w:t>th</w:t>
              </w:r>
              <w:proofErr w:type="spellEnd"/>
              <w:r w:rsidRPr="0025147E">
                <w:rPr>
                  <w:rFonts w:ascii="TH Niramit AS" w:hAnsi="TH Niramit AS" w:cs="TH Niramit AS"/>
                  <w:sz w:val="30"/>
                  <w:szCs w:val="30"/>
                  <w:cs/>
                </w:rPr>
                <w:t>/</w:t>
              </w:r>
            </w:hyperlink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bCs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b/>
                <w:sz w:val="30"/>
                <w:szCs w:val="30"/>
                <w:cs/>
              </w:rPr>
              <w:t>อาจารย์ผู้สอน</w:t>
            </w:r>
          </w:p>
        </w:tc>
      </w:tr>
      <w:tr w:rsidR="0025147E" w:rsidRPr="0025147E" w:rsidTr="00E2364E">
        <w:trPr>
          <w:cantSplit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๑๖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การนำเสนอกรณีศึกษา</w:t>
            </w:r>
            <w:r w:rsidRPr="0025147E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/แผนธุรกิจ/โครงการ/รายงาน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๑. การบรรยายเนื้อหา ยกประเด็นตัวอย่างต่าง ๆ 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 xml:space="preserve">๒. การใช้สื่อ 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</w:rPr>
              <w:t xml:space="preserve">PowerPoint 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ประกอบการบรรยายโดย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ยกประเด็นตัวอย่างของเนื้อหา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eastAsia="Times New Roman" w:hAnsi="TH Niramit AS" w:cs="TH Niramit AS"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๓.ให้นักศึกษาร่วมฝึกฝน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ร่วมตอบสรุปสาระความรู้จากที่ได้รับ 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(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กิจกรรม 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>Active Learning</w:t>
            </w:r>
            <w:r w:rsidRPr="0025147E">
              <w:rPr>
                <w:rFonts w:ascii="TH Niramit AS" w:eastAsia="Times New Roman" w:hAnsi="TH Niramit AS" w:cs="TH Niramit AS"/>
                <w:sz w:val="30"/>
                <w:szCs w:val="30"/>
                <w:cs/>
              </w:rPr>
              <w:t>)</w:t>
            </w:r>
          </w:p>
          <w:p w:rsidR="0025147E" w:rsidRPr="0025147E" w:rsidRDefault="0025147E" w:rsidP="00E2364E">
            <w:pPr>
              <w:spacing w:after="0" w:line="340" w:lineRule="exact"/>
              <w:rPr>
                <w:rFonts w:ascii="TH Niramit AS" w:hAnsi="TH Niramit AS" w:cs="TH Niramit AS"/>
                <w:sz w:val="30"/>
                <w:szCs w:val="30"/>
                <w:u w:val="single"/>
              </w:rPr>
            </w:pPr>
            <w:r w:rsidRPr="0025147E">
              <w:rPr>
                <w:rFonts w:ascii="TH Niramit AS" w:hAnsi="TH Niramit AS" w:cs="TH Niramit AS"/>
                <w:sz w:val="30"/>
                <w:szCs w:val="30"/>
                <w:u w:val="single"/>
                <w:cs/>
              </w:rPr>
              <w:t>สื่อการเรียนการสอน</w:t>
            </w:r>
          </w:p>
          <w:p w:rsidR="0025147E" w:rsidRPr="0025147E" w:rsidRDefault="0025147E" w:rsidP="00E2364E">
            <w:pPr>
              <w:spacing w:after="0" w:line="340" w:lineRule="exac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-หนังสือ</w:t>
            </w:r>
          </w:p>
          <w:p w:rsidR="0025147E" w:rsidRPr="0025147E" w:rsidRDefault="0025147E" w:rsidP="00E2364E">
            <w:pPr>
              <w:spacing w:after="0" w:line="340" w:lineRule="exact"/>
              <w:rPr>
                <w:rFonts w:ascii="TH Niramit AS" w:hAnsi="TH Niramit AS" w:cs="TH Niramit AS"/>
                <w:sz w:val="30"/>
                <w:szCs w:val="30"/>
              </w:rPr>
            </w:pP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-</w:t>
            </w:r>
            <w:r w:rsidRPr="0025147E">
              <w:rPr>
                <w:rFonts w:ascii="TH Niramit AS" w:hAnsi="TH Niramit AS" w:cs="TH Niramit AS"/>
                <w:sz w:val="30"/>
                <w:szCs w:val="30"/>
              </w:rPr>
              <w:t xml:space="preserve">Power Point  </w:t>
            </w: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เนื้อหา และงานที่มอบ</w:t>
            </w:r>
          </w:p>
          <w:p w:rsidR="0025147E" w:rsidRPr="0025147E" w:rsidRDefault="0025147E" w:rsidP="00E2364E">
            <w:pPr>
              <w:spacing w:after="0" w:line="340" w:lineRule="exact"/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5147E">
              <w:rPr>
                <w:rFonts w:ascii="TH Niramit AS" w:hAnsi="TH Niramit AS" w:cs="TH Niramit AS"/>
                <w:sz w:val="30"/>
                <w:szCs w:val="30"/>
                <w:cs/>
              </w:rPr>
              <w:t>-</w:t>
            </w:r>
            <w:hyperlink r:id="rId11" w:history="1">
              <w:r w:rsidRPr="0025147E">
                <w:rPr>
                  <w:rFonts w:ascii="TH Niramit AS" w:hAnsi="TH Niramit AS" w:cs="TH Niramit AS"/>
                  <w:sz w:val="30"/>
                  <w:szCs w:val="30"/>
                </w:rPr>
                <w:t>https</w:t>
              </w:r>
              <w:r w:rsidRPr="0025147E">
                <w:rPr>
                  <w:rFonts w:ascii="TH Niramit AS" w:hAnsi="TH Niramit AS" w:cs="TH Niramit AS"/>
                  <w:sz w:val="30"/>
                  <w:szCs w:val="30"/>
                  <w:cs/>
                </w:rPr>
                <w:t>://</w:t>
              </w:r>
              <w:r w:rsidRPr="0025147E">
                <w:rPr>
                  <w:rFonts w:ascii="TH Niramit AS" w:hAnsi="TH Niramit AS" w:cs="TH Niramit AS"/>
                  <w:sz w:val="30"/>
                  <w:szCs w:val="30"/>
                </w:rPr>
                <w:t>www</w:t>
              </w:r>
              <w:r w:rsidRPr="0025147E">
                <w:rPr>
                  <w:rFonts w:ascii="TH Niramit AS" w:hAnsi="TH Niramit AS" w:cs="TH Niramit AS"/>
                  <w:sz w:val="30"/>
                  <w:szCs w:val="30"/>
                  <w:cs/>
                </w:rPr>
                <w:t>.</w:t>
              </w:r>
              <w:r w:rsidRPr="0025147E">
                <w:rPr>
                  <w:rFonts w:ascii="TH Niramit AS" w:hAnsi="TH Niramit AS" w:cs="TH Niramit AS"/>
                  <w:sz w:val="30"/>
                  <w:szCs w:val="30"/>
                </w:rPr>
                <w:t>mol</w:t>
              </w:r>
              <w:r w:rsidRPr="0025147E">
                <w:rPr>
                  <w:rFonts w:ascii="TH Niramit AS" w:hAnsi="TH Niramit AS" w:cs="TH Niramit AS"/>
                  <w:sz w:val="30"/>
                  <w:szCs w:val="30"/>
                  <w:cs/>
                </w:rPr>
                <w:t>.</w:t>
              </w:r>
              <w:r w:rsidRPr="0025147E">
                <w:rPr>
                  <w:rFonts w:ascii="TH Niramit AS" w:hAnsi="TH Niramit AS" w:cs="TH Niramit AS"/>
                  <w:sz w:val="30"/>
                  <w:szCs w:val="30"/>
                </w:rPr>
                <w:t>go</w:t>
              </w:r>
              <w:r w:rsidRPr="0025147E">
                <w:rPr>
                  <w:rFonts w:ascii="TH Niramit AS" w:hAnsi="TH Niramit AS" w:cs="TH Niramit AS"/>
                  <w:sz w:val="30"/>
                  <w:szCs w:val="30"/>
                  <w:cs/>
                </w:rPr>
                <w:t>.</w:t>
              </w:r>
              <w:proofErr w:type="spellStart"/>
              <w:r w:rsidRPr="0025147E">
                <w:rPr>
                  <w:rFonts w:ascii="TH Niramit AS" w:hAnsi="TH Niramit AS" w:cs="TH Niramit AS"/>
                  <w:sz w:val="30"/>
                  <w:szCs w:val="30"/>
                </w:rPr>
                <w:t>th</w:t>
              </w:r>
              <w:proofErr w:type="spellEnd"/>
              <w:r w:rsidRPr="0025147E">
                <w:rPr>
                  <w:rFonts w:ascii="TH Niramit AS" w:hAnsi="TH Niramit AS" w:cs="TH Niramit AS"/>
                  <w:sz w:val="30"/>
                  <w:szCs w:val="30"/>
                  <w:cs/>
                </w:rPr>
                <w:t>/</w:t>
              </w:r>
            </w:hyperlink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b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b/>
                <w:sz w:val="30"/>
                <w:szCs w:val="30"/>
                <w:cs/>
              </w:rPr>
              <w:t>อาจารย์ผู้สอน</w:t>
            </w:r>
          </w:p>
        </w:tc>
      </w:tr>
      <w:tr w:rsidR="0025147E" w:rsidRPr="0025147E" w:rsidTr="00E2364E">
        <w:trPr>
          <w:cantSplit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bCs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bCs/>
                <w:sz w:val="30"/>
                <w:szCs w:val="30"/>
                <w:cs/>
              </w:rPr>
              <w:t>๑๗</w:t>
            </w:r>
          </w:p>
        </w:tc>
        <w:tc>
          <w:tcPr>
            <w:tcW w:w="8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b/>
                <w:sz w:val="30"/>
                <w:szCs w:val="30"/>
              </w:rPr>
            </w:pPr>
            <w:r w:rsidRPr="0025147E">
              <w:rPr>
                <w:rFonts w:ascii="TH Niramit AS" w:eastAsia="Times New Roman" w:hAnsi="TH Niramit AS" w:cs="TH Niramit AS"/>
                <w:b/>
                <w:sz w:val="30"/>
                <w:szCs w:val="30"/>
                <w:cs/>
              </w:rPr>
              <w:t>สัปดาห์สอบปลายภาค</w:t>
            </w:r>
          </w:p>
          <w:p w:rsidR="0025147E" w:rsidRPr="0025147E" w:rsidRDefault="0025147E" w:rsidP="00E2364E">
            <w:pPr>
              <w:spacing w:after="0" w:line="340" w:lineRule="exact"/>
              <w:jc w:val="center"/>
              <w:rPr>
                <w:rFonts w:ascii="TH Niramit AS" w:eastAsia="Times New Roman" w:hAnsi="TH Niramit AS" w:cs="TH Niramit AS"/>
                <w:bCs/>
                <w:sz w:val="30"/>
                <w:szCs w:val="30"/>
                <w:cs/>
              </w:rPr>
            </w:pPr>
          </w:p>
        </w:tc>
      </w:tr>
      <w:tr w:rsidR="0025147E" w:rsidRPr="00D425AA" w:rsidTr="00E2364E">
        <w:trPr>
          <w:cantSplit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7E" w:rsidRPr="00D425AA" w:rsidRDefault="0025147E" w:rsidP="00E2364E">
            <w:pPr>
              <w:spacing w:after="0" w:line="340" w:lineRule="exact"/>
              <w:rPr>
                <w:rFonts w:ascii="TH Niramit AS" w:eastAsia="Times New Roman" w:hAnsi="TH Niramit AS" w:cs="TH Niramit AS"/>
                <w:b/>
                <w:sz w:val="30"/>
                <w:szCs w:val="30"/>
                <w:cs/>
              </w:rPr>
            </w:pPr>
            <w:r w:rsidRPr="0025147E">
              <w:rPr>
                <w:rFonts w:ascii="TH Niramit AS" w:eastAsia="Times New Roman" w:hAnsi="TH Niramit AS" w:cs="TH Niramit AS"/>
                <w:b/>
                <w:sz w:val="30"/>
                <w:szCs w:val="30"/>
                <w:cs/>
              </w:rPr>
              <w:t>* จำนวนชั่วโมงต้องสอดคล้องกับจำนวนหน่วยกิต</w:t>
            </w:r>
          </w:p>
        </w:tc>
      </w:tr>
    </w:tbl>
    <w:p w:rsidR="004B61F9" w:rsidRPr="0025147E" w:rsidRDefault="004B61F9" w:rsidP="004B61F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D425AA" w:rsidRPr="00EF1D05" w:rsidRDefault="00D425AA" w:rsidP="004B61F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4B61F9" w:rsidRPr="00D425AA" w:rsidRDefault="004B61F9" w:rsidP="004B61F9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Niramit AS" w:eastAsia="Times New Roman" w:hAnsi="TH Niramit AS" w:cs="TH Niramit AS"/>
          <w:i/>
          <w:iCs/>
          <w:sz w:val="30"/>
          <w:szCs w:val="30"/>
          <w:cs/>
          <w:lang w:val="en-AU"/>
        </w:rPr>
      </w:pPr>
    </w:p>
    <w:p w:rsidR="000E0B49" w:rsidRPr="00D425AA" w:rsidRDefault="000E0B49" w:rsidP="004B61F9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Niramit AS" w:eastAsia="Times New Roman" w:hAnsi="TH Niramit AS" w:cs="TH Niramit AS"/>
          <w:i/>
          <w:iCs/>
          <w:sz w:val="30"/>
          <w:szCs w:val="30"/>
          <w:lang w:val="en-AU"/>
        </w:rPr>
      </w:pPr>
    </w:p>
    <w:p w:rsidR="000E0B49" w:rsidRPr="00EF1D05" w:rsidRDefault="000E0B49" w:rsidP="004B61F9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Niramit AS" w:eastAsia="Times New Roman" w:hAnsi="TH Niramit AS" w:cs="TH Niramit AS"/>
          <w:i/>
          <w:iCs/>
          <w:sz w:val="32"/>
          <w:szCs w:val="32"/>
          <w:cs/>
          <w:lang w:val="en-AU"/>
        </w:rPr>
      </w:pPr>
    </w:p>
    <w:p w:rsidR="000E0B49" w:rsidRPr="00EF1D05" w:rsidRDefault="000E0B49" w:rsidP="004B61F9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Niramit AS" w:eastAsia="Times New Roman" w:hAnsi="TH Niramit AS" w:cs="TH Niramit AS"/>
          <w:i/>
          <w:iCs/>
          <w:sz w:val="32"/>
          <w:szCs w:val="32"/>
          <w:lang w:val="en-AU"/>
        </w:rPr>
      </w:pPr>
    </w:p>
    <w:p w:rsidR="00976B24" w:rsidRPr="00EF1D05" w:rsidRDefault="00976B24" w:rsidP="004B61F9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Niramit AS" w:eastAsia="Times New Roman" w:hAnsi="TH Niramit AS" w:cs="TH Niramit AS"/>
          <w:i/>
          <w:iCs/>
          <w:sz w:val="32"/>
          <w:szCs w:val="32"/>
          <w:lang w:val="en-AU"/>
        </w:rPr>
      </w:pPr>
    </w:p>
    <w:p w:rsidR="000E0B49" w:rsidRPr="00EF1D05" w:rsidRDefault="000E0B49" w:rsidP="00976B24">
      <w:pPr>
        <w:autoSpaceDE w:val="0"/>
        <w:autoSpaceDN w:val="0"/>
        <w:adjustRightInd w:val="0"/>
        <w:spacing w:after="0" w:line="32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EF1D05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๒. แผนการประเมินผลการเรียนรู้</w:t>
      </w:r>
    </w:p>
    <w:p w:rsidR="000E0B49" w:rsidRPr="00AB055C" w:rsidRDefault="000E0B49" w:rsidP="00976B24">
      <w:pPr>
        <w:autoSpaceDE w:val="0"/>
        <w:autoSpaceDN w:val="0"/>
        <w:adjustRightInd w:val="0"/>
        <w:spacing w:after="0" w:line="320" w:lineRule="exact"/>
        <w:rPr>
          <w:rFonts w:ascii="TH Niramit AS" w:eastAsia="BrowalliaNew" w:hAnsi="TH Niramit AS" w:cs="TH Niramit AS"/>
          <w:sz w:val="28"/>
        </w:rPr>
      </w:pPr>
      <w:r w:rsidRPr="00AB055C">
        <w:rPr>
          <w:rFonts w:ascii="TH Niramit AS" w:eastAsia="BrowalliaNew" w:hAnsi="TH Niramit AS" w:cs="TH Niramit AS"/>
          <w:sz w:val="28"/>
          <w:cs/>
        </w:rPr>
        <w:t xml:space="preserve">( </w:t>
      </w:r>
      <w:r w:rsidRPr="00AB055C">
        <w:rPr>
          <w:rFonts w:ascii="TH Niramit AS" w:eastAsia="BrowalliaNew" w:hAnsi="TH Niramit AS" w:cs="TH Niramit AS"/>
          <w:i/>
          <w:iCs/>
          <w:sz w:val="28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  <w:r w:rsidRPr="00AB055C">
        <w:rPr>
          <w:rFonts w:ascii="TH Niramit AS" w:eastAsia="BrowalliaNew" w:hAnsi="TH Niramit AS" w:cs="TH Niramit AS"/>
          <w:sz w:val="28"/>
          <w:cs/>
        </w:rPr>
        <w:t>(</w:t>
      </w:r>
      <w:r w:rsidRPr="00AB055C">
        <w:rPr>
          <w:rFonts w:ascii="TH Niramit AS" w:eastAsia="BrowalliaNew" w:hAnsi="TH Niramit AS" w:cs="TH Niramit AS"/>
          <w:sz w:val="28"/>
        </w:rPr>
        <w:t>Curriculum Mapping</w:t>
      </w:r>
      <w:r w:rsidRPr="00AB055C">
        <w:rPr>
          <w:rFonts w:ascii="TH Niramit AS" w:eastAsia="BrowalliaNew-Bold" w:hAnsi="TH Niramit AS" w:cs="TH Niramit AS"/>
          <w:sz w:val="28"/>
          <w:cs/>
        </w:rPr>
        <w:t xml:space="preserve">) </w:t>
      </w:r>
      <w:r w:rsidRPr="00AB055C">
        <w:rPr>
          <w:rFonts w:ascii="TH Niramit AS" w:eastAsia="BrowalliaNew" w:hAnsi="TH Niramit AS" w:cs="TH Niramit AS"/>
          <w:sz w:val="28"/>
          <w:cs/>
        </w:rPr>
        <w:t>ตามที่กำหนดในรายละเอียดของหลักสูตรสัปดาห์ที่ประเมินและสัดส่วนของการประเมิน)</w:t>
      </w:r>
    </w:p>
    <w:tbl>
      <w:tblPr>
        <w:tblpPr w:leftFromText="180" w:rightFromText="180" w:vertAnchor="page" w:horzAnchor="margin" w:tblpY="35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366"/>
        <w:gridCol w:w="1776"/>
        <w:gridCol w:w="1692"/>
      </w:tblGrid>
      <w:tr w:rsidR="000E0B49" w:rsidRPr="004C5173" w:rsidTr="00AB055C">
        <w:tc>
          <w:tcPr>
            <w:tcW w:w="1660" w:type="pct"/>
            <w:shd w:val="clear" w:color="auto" w:fill="auto"/>
          </w:tcPr>
          <w:p w:rsidR="000E0B49" w:rsidRPr="004C5173" w:rsidRDefault="000E0B49" w:rsidP="004C5173">
            <w:pPr>
              <w:spacing w:after="0" w:line="320" w:lineRule="exact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C517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1645" w:type="pct"/>
            <w:shd w:val="clear" w:color="auto" w:fill="auto"/>
          </w:tcPr>
          <w:p w:rsidR="000E0B49" w:rsidRPr="004C5173" w:rsidRDefault="000E0B49" w:rsidP="004C5173">
            <w:pPr>
              <w:spacing w:after="0" w:line="320" w:lineRule="exact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C517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วิธีการประเมิน</w:t>
            </w:r>
          </w:p>
        </w:tc>
        <w:tc>
          <w:tcPr>
            <w:tcW w:w="868" w:type="pct"/>
            <w:shd w:val="clear" w:color="auto" w:fill="auto"/>
          </w:tcPr>
          <w:p w:rsidR="000E0B49" w:rsidRPr="004C5173" w:rsidRDefault="000E0B49" w:rsidP="004C5173">
            <w:pPr>
              <w:spacing w:after="0" w:line="320" w:lineRule="exact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C517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สัปดาห์ที่ประเมิน</w:t>
            </w:r>
          </w:p>
        </w:tc>
        <w:tc>
          <w:tcPr>
            <w:tcW w:w="827" w:type="pct"/>
            <w:shd w:val="clear" w:color="auto" w:fill="auto"/>
          </w:tcPr>
          <w:p w:rsidR="000E0B49" w:rsidRPr="004C5173" w:rsidRDefault="000E0B49" w:rsidP="004C5173">
            <w:pPr>
              <w:spacing w:after="0" w:line="320" w:lineRule="exact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C5173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สัดส่วนของการประเมิน</w:t>
            </w:r>
          </w:p>
        </w:tc>
      </w:tr>
      <w:tr w:rsidR="000E0B49" w:rsidRPr="004C5173" w:rsidTr="00AB055C">
        <w:tc>
          <w:tcPr>
            <w:tcW w:w="1660" w:type="pct"/>
            <w:shd w:val="clear" w:color="auto" w:fill="auto"/>
          </w:tcPr>
          <w:p w:rsidR="000E0B49" w:rsidRDefault="000E0B49" w:rsidP="004C5173">
            <w:pPr>
              <w:tabs>
                <w:tab w:val="left" w:pos="142"/>
              </w:tabs>
              <w:spacing w:after="0" w:line="320" w:lineRule="exact"/>
              <w:jc w:val="both"/>
              <w:rPr>
                <w:rFonts w:ascii="TH Niramit AS" w:hAnsi="TH Niramit AS" w:cs="TH Niramit AS"/>
                <w:sz w:val="30"/>
                <w:szCs w:val="30"/>
              </w:rPr>
            </w:pPr>
            <w:r w:rsidRPr="004C5173">
              <w:rPr>
                <w:rFonts w:ascii="TH Niramit AS" w:hAnsi="TH Niramit AS" w:cs="TH Niramit AS"/>
                <w:sz w:val="30"/>
                <w:szCs w:val="30"/>
                <w:cs/>
              </w:rPr>
              <w:t>๑.คุณธรรม จริยธรรรม ทักษะ ความสัมพันธ์ระหว่างบุคคล</w:t>
            </w:r>
          </w:p>
          <w:p w:rsidR="00AB055C" w:rsidRPr="004C5173" w:rsidRDefault="00AB055C" w:rsidP="004C5173">
            <w:pPr>
              <w:tabs>
                <w:tab w:val="left" w:pos="142"/>
              </w:tabs>
              <w:spacing w:after="0" w:line="320" w:lineRule="exact"/>
              <w:jc w:val="both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(๓)</w:t>
            </w:r>
          </w:p>
        </w:tc>
        <w:tc>
          <w:tcPr>
            <w:tcW w:w="1645" w:type="pct"/>
            <w:shd w:val="clear" w:color="auto" w:fill="auto"/>
          </w:tcPr>
          <w:p w:rsidR="000E0B49" w:rsidRPr="004C5173" w:rsidRDefault="000E0B49" w:rsidP="00AB055C">
            <w:pPr>
              <w:spacing w:after="0" w:line="320" w:lineRule="exact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C5173">
              <w:rPr>
                <w:rFonts w:ascii="TH Niramit AS" w:hAnsi="TH Niramit AS" w:cs="TH Niramit AS"/>
                <w:sz w:val="30"/>
                <w:szCs w:val="30"/>
                <w:cs/>
              </w:rPr>
              <w:t>๑. การเข้าชั้นเรียน</w:t>
            </w:r>
          </w:p>
          <w:p w:rsidR="000E0B49" w:rsidRPr="004C5173" w:rsidRDefault="000E0B49" w:rsidP="00AB055C">
            <w:pPr>
              <w:spacing w:after="0" w:line="320" w:lineRule="exact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C5173">
              <w:rPr>
                <w:rFonts w:ascii="TH Niramit AS" w:hAnsi="TH Niramit AS" w:cs="TH Niramit AS"/>
                <w:sz w:val="30"/>
                <w:szCs w:val="30"/>
                <w:cs/>
              </w:rPr>
              <w:t>๒. การมีส่วนร่วม การซักถาม การแสดงความคิดเห็น</w:t>
            </w:r>
          </w:p>
          <w:p w:rsidR="000E0B49" w:rsidRPr="004C5173" w:rsidRDefault="000E0B49" w:rsidP="00AB055C">
            <w:pPr>
              <w:spacing w:after="0" w:line="320" w:lineRule="exact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C5173">
              <w:rPr>
                <w:rFonts w:ascii="TH Niramit AS" w:hAnsi="TH Niramit AS" w:cs="TH Niramit AS"/>
                <w:sz w:val="30"/>
                <w:szCs w:val="30"/>
                <w:cs/>
              </w:rPr>
              <w:t>๓. ความซื่อสัตย์</w:t>
            </w:r>
          </w:p>
          <w:p w:rsidR="000E0B49" w:rsidRPr="004C5173" w:rsidRDefault="000E0B49" w:rsidP="00AB055C">
            <w:pPr>
              <w:spacing w:after="0" w:line="320" w:lineRule="exact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C5173">
              <w:rPr>
                <w:rFonts w:ascii="TH Niramit AS" w:hAnsi="TH Niramit AS" w:cs="TH Niramit AS"/>
                <w:sz w:val="30"/>
                <w:szCs w:val="30"/>
                <w:cs/>
              </w:rPr>
              <w:t>๔. การส่งงานตามกำหนด</w:t>
            </w:r>
          </w:p>
        </w:tc>
        <w:tc>
          <w:tcPr>
            <w:tcW w:w="868" w:type="pct"/>
            <w:shd w:val="clear" w:color="auto" w:fill="auto"/>
          </w:tcPr>
          <w:p w:rsidR="000E0B49" w:rsidRPr="004C5173" w:rsidRDefault="000E0B49" w:rsidP="004C5173">
            <w:pPr>
              <w:spacing w:after="0" w:line="320" w:lineRule="exact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4C5173">
              <w:rPr>
                <w:rFonts w:ascii="TH Niramit AS" w:hAnsi="TH Niramit AS" w:cs="TH Niramit AS"/>
                <w:sz w:val="30"/>
                <w:szCs w:val="30"/>
                <w:cs/>
              </w:rPr>
              <w:t>ตลอดภาคเรียน</w:t>
            </w:r>
          </w:p>
        </w:tc>
        <w:tc>
          <w:tcPr>
            <w:tcW w:w="827" w:type="pct"/>
            <w:shd w:val="clear" w:color="auto" w:fill="auto"/>
          </w:tcPr>
          <w:p w:rsidR="000E0B49" w:rsidRPr="004C5173" w:rsidRDefault="000E0B49" w:rsidP="004C5173">
            <w:pPr>
              <w:spacing w:after="0" w:line="320" w:lineRule="exact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4C5173">
              <w:rPr>
                <w:rFonts w:ascii="TH Niramit AS" w:hAnsi="TH Niramit AS" w:cs="TH Niramit AS"/>
                <w:sz w:val="30"/>
                <w:szCs w:val="30"/>
                <w:cs/>
              </w:rPr>
              <w:t>๑๐%</w:t>
            </w:r>
          </w:p>
        </w:tc>
      </w:tr>
      <w:tr w:rsidR="000E0B49" w:rsidRPr="004C5173" w:rsidTr="00AB055C">
        <w:tc>
          <w:tcPr>
            <w:tcW w:w="1660" w:type="pct"/>
            <w:shd w:val="clear" w:color="auto" w:fill="auto"/>
          </w:tcPr>
          <w:p w:rsidR="000E0B49" w:rsidRPr="004C5173" w:rsidRDefault="000E0B49" w:rsidP="004C5173">
            <w:pPr>
              <w:spacing w:after="0" w:line="320" w:lineRule="exac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4C5173">
              <w:rPr>
                <w:rFonts w:ascii="TH Niramit AS" w:hAnsi="TH Niramit AS" w:cs="TH Niramit AS"/>
                <w:sz w:val="30"/>
                <w:szCs w:val="30"/>
                <w:cs/>
              </w:rPr>
              <w:t>๒. ความรู้</w:t>
            </w:r>
            <w:r w:rsidR="00AB055C">
              <w:rPr>
                <w:rFonts w:ascii="TH Niramit AS" w:hAnsi="TH Niramit AS" w:cs="TH Niramit AS" w:hint="cs"/>
                <w:sz w:val="30"/>
                <w:szCs w:val="30"/>
                <w:cs/>
              </w:rPr>
              <w:t>(๓)</w:t>
            </w:r>
          </w:p>
        </w:tc>
        <w:tc>
          <w:tcPr>
            <w:tcW w:w="1645" w:type="pct"/>
            <w:shd w:val="clear" w:color="auto" w:fill="auto"/>
          </w:tcPr>
          <w:p w:rsidR="000E0B49" w:rsidRPr="004C5173" w:rsidRDefault="000E0B49" w:rsidP="00AB055C">
            <w:pPr>
              <w:spacing w:after="0" w:line="320" w:lineRule="exact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C5173">
              <w:rPr>
                <w:rFonts w:ascii="TH Niramit AS" w:hAnsi="TH Niramit AS" w:cs="TH Niramit AS"/>
                <w:sz w:val="30"/>
                <w:szCs w:val="30"/>
                <w:cs/>
              </w:rPr>
              <w:t>๑. การสอบกลางภาค</w:t>
            </w:r>
          </w:p>
          <w:p w:rsidR="000E0B49" w:rsidRPr="004C5173" w:rsidRDefault="000E0B49" w:rsidP="00AB055C">
            <w:pPr>
              <w:spacing w:after="0" w:line="320" w:lineRule="exact"/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4C5173">
              <w:rPr>
                <w:rFonts w:ascii="TH Niramit AS" w:hAnsi="TH Niramit AS" w:cs="TH Niramit AS"/>
                <w:sz w:val="30"/>
                <w:szCs w:val="30"/>
                <w:cs/>
              </w:rPr>
              <w:t>๒. การสอบปลายภาค</w:t>
            </w:r>
          </w:p>
        </w:tc>
        <w:tc>
          <w:tcPr>
            <w:tcW w:w="868" w:type="pct"/>
            <w:shd w:val="clear" w:color="auto" w:fill="auto"/>
          </w:tcPr>
          <w:p w:rsidR="000E0B49" w:rsidRPr="004C5173" w:rsidRDefault="000E0B49" w:rsidP="004C5173">
            <w:pPr>
              <w:spacing w:after="0" w:line="320" w:lineRule="exact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4C5173">
              <w:rPr>
                <w:rFonts w:ascii="TH Niramit AS" w:hAnsi="TH Niramit AS" w:cs="TH Niramit AS"/>
                <w:sz w:val="30"/>
                <w:szCs w:val="30"/>
                <w:cs/>
              </w:rPr>
              <w:t>๘</w:t>
            </w:r>
          </w:p>
          <w:p w:rsidR="000E0B49" w:rsidRPr="004C5173" w:rsidRDefault="000E0B49" w:rsidP="004C5173">
            <w:pPr>
              <w:spacing w:after="0" w:line="320" w:lineRule="exact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4C5173">
              <w:rPr>
                <w:rFonts w:ascii="TH Niramit AS" w:hAnsi="TH Niramit AS" w:cs="TH Niramit AS"/>
                <w:sz w:val="30"/>
                <w:szCs w:val="30"/>
                <w:cs/>
              </w:rPr>
              <w:t>๑๗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0E0B49" w:rsidRPr="004C5173" w:rsidRDefault="00D60319" w:rsidP="004C5173">
            <w:pPr>
              <w:spacing w:after="0" w:line="320" w:lineRule="exact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4C5173"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  <w:r w:rsidR="000E0B49" w:rsidRPr="004C5173">
              <w:rPr>
                <w:rFonts w:ascii="TH Niramit AS" w:hAnsi="TH Niramit AS" w:cs="TH Niramit AS"/>
                <w:sz w:val="30"/>
                <w:szCs w:val="30"/>
                <w:cs/>
              </w:rPr>
              <w:t>๐%</w:t>
            </w:r>
          </w:p>
          <w:p w:rsidR="000E0B49" w:rsidRPr="004C5173" w:rsidRDefault="00D60319" w:rsidP="004C5173">
            <w:pPr>
              <w:spacing w:after="0" w:line="320" w:lineRule="exact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4C5173"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  <w:r w:rsidR="000E0B49" w:rsidRPr="004C5173">
              <w:rPr>
                <w:rFonts w:ascii="TH Niramit AS" w:hAnsi="TH Niramit AS" w:cs="TH Niramit AS"/>
                <w:sz w:val="30"/>
                <w:szCs w:val="30"/>
                <w:cs/>
              </w:rPr>
              <w:t>๐%</w:t>
            </w:r>
          </w:p>
        </w:tc>
      </w:tr>
      <w:tr w:rsidR="000E0B49" w:rsidRPr="004C5173" w:rsidTr="00AB055C">
        <w:tc>
          <w:tcPr>
            <w:tcW w:w="1660" w:type="pct"/>
            <w:shd w:val="clear" w:color="auto" w:fill="auto"/>
          </w:tcPr>
          <w:p w:rsidR="000E0B49" w:rsidRPr="004C5173" w:rsidRDefault="000E0B49" w:rsidP="004C5173">
            <w:pPr>
              <w:spacing w:after="0" w:line="320" w:lineRule="exact"/>
              <w:rPr>
                <w:rFonts w:ascii="TH Niramit AS" w:hAnsi="TH Niramit AS" w:cs="TH Niramit AS"/>
                <w:sz w:val="30"/>
                <w:szCs w:val="30"/>
              </w:rPr>
            </w:pPr>
            <w:r w:rsidRPr="004C5173">
              <w:rPr>
                <w:rFonts w:ascii="TH Niramit AS" w:hAnsi="TH Niramit AS" w:cs="TH Niramit AS"/>
                <w:sz w:val="30"/>
                <w:szCs w:val="30"/>
                <w:cs/>
              </w:rPr>
              <w:t>๓. ทักษะทางปัญญา</w:t>
            </w:r>
            <w:r w:rsidR="00AB055C">
              <w:rPr>
                <w:rFonts w:ascii="TH Niramit AS" w:hAnsi="TH Niramit AS" w:cs="TH Niramit AS" w:hint="cs"/>
                <w:sz w:val="30"/>
                <w:szCs w:val="30"/>
                <w:cs/>
              </w:rPr>
              <w:t>(๓)</w:t>
            </w:r>
          </w:p>
          <w:p w:rsidR="000E0B49" w:rsidRPr="004C5173" w:rsidRDefault="000E0B49" w:rsidP="004C5173">
            <w:pPr>
              <w:spacing w:after="0" w:line="320" w:lineRule="exact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645" w:type="pct"/>
            <w:vMerge w:val="restart"/>
            <w:shd w:val="clear" w:color="auto" w:fill="auto"/>
          </w:tcPr>
          <w:p w:rsidR="000E0B49" w:rsidRPr="004C5173" w:rsidRDefault="000E0B49" w:rsidP="00AB055C">
            <w:pPr>
              <w:spacing w:after="0" w:line="320" w:lineRule="exact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C5173">
              <w:rPr>
                <w:rFonts w:ascii="TH Niramit AS" w:hAnsi="TH Niramit AS" w:cs="TH Niramit AS"/>
                <w:sz w:val="30"/>
                <w:szCs w:val="30"/>
                <w:cs/>
              </w:rPr>
              <w:t>๑. วิเคราะห์กรณีศึกษา</w:t>
            </w:r>
          </w:p>
          <w:p w:rsidR="000E0B49" w:rsidRPr="004C5173" w:rsidRDefault="000E0B49" w:rsidP="00AB055C">
            <w:pPr>
              <w:spacing w:after="0" w:line="320" w:lineRule="exact"/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4C5173">
              <w:rPr>
                <w:rFonts w:ascii="TH Niramit AS" w:hAnsi="TH Niramit AS" w:cs="TH Niramit AS"/>
                <w:sz w:val="30"/>
                <w:szCs w:val="30"/>
                <w:cs/>
              </w:rPr>
              <w:t>๒. รายงานการศึกษาค้นคว้าและการปฏิบัติด้วยตนเอง</w:t>
            </w:r>
          </w:p>
          <w:p w:rsidR="000E0B49" w:rsidRPr="004C5173" w:rsidRDefault="000E0B49" w:rsidP="00AB055C">
            <w:pPr>
              <w:spacing w:after="0" w:line="320" w:lineRule="exact"/>
              <w:jc w:val="thaiDistribute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4C5173">
              <w:rPr>
                <w:rFonts w:ascii="TH Niramit AS" w:hAnsi="TH Niramit AS" w:cs="TH Niramit AS"/>
                <w:sz w:val="30"/>
                <w:szCs w:val="30"/>
                <w:cs/>
              </w:rPr>
              <w:t>๓. การสรุปผลและการนำเสนอ</w:t>
            </w:r>
          </w:p>
        </w:tc>
        <w:tc>
          <w:tcPr>
            <w:tcW w:w="868" w:type="pct"/>
            <w:vMerge w:val="restart"/>
            <w:shd w:val="clear" w:color="auto" w:fill="auto"/>
          </w:tcPr>
          <w:p w:rsidR="000E0B49" w:rsidRPr="004C5173" w:rsidRDefault="000E0B49" w:rsidP="004C5173">
            <w:pPr>
              <w:spacing w:after="0" w:line="320" w:lineRule="exac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4C5173">
              <w:rPr>
                <w:rFonts w:ascii="TH Niramit AS" w:hAnsi="TH Niramit AS" w:cs="TH Niramit AS"/>
                <w:sz w:val="30"/>
                <w:szCs w:val="30"/>
                <w:cs/>
              </w:rPr>
              <w:t>ตลอดภาคเรียน</w:t>
            </w:r>
          </w:p>
        </w:tc>
        <w:tc>
          <w:tcPr>
            <w:tcW w:w="827" w:type="pct"/>
            <w:vMerge w:val="restart"/>
            <w:shd w:val="clear" w:color="auto" w:fill="auto"/>
          </w:tcPr>
          <w:p w:rsidR="000E0B49" w:rsidRPr="004C5173" w:rsidRDefault="000E0B49" w:rsidP="004C5173">
            <w:pPr>
              <w:spacing w:after="0" w:line="320" w:lineRule="exact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4C5173">
              <w:rPr>
                <w:rFonts w:ascii="TH Niramit AS" w:hAnsi="TH Niramit AS" w:cs="TH Niramit AS"/>
                <w:sz w:val="30"/>
                <w:szCs w:val="30"/>
                <w:cs/>
              </w:rPr>
              <w:t>๓๐%</w:t>
            </w:r>
          </w:p>
        </w:tc>
      </w:tr>
      <w:tr w:rsidR="000E0B49" w:rsidRPr="004C5173" w:rsidTr="00AB055C">
        <w:tc>
          <w:tcPr>
            <w:tcW w:w="1660" w:type="pct"/>
            <w:shd w:val="clear" w:color="auto" w:fill="auto"/>
          </w:tcPr>
          <w:p w:rsidR="000E0B49" w:rsidRPr="004C5173" w:rsidRDefault="000E0B49" w:rsidP="004C5173">
            <w:pPr>
              <w:spacing w:after="0" w:line="320" w:lineRule="exac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4C5173">
              <w:rPr>
                <w:rFonts w:ascii="TH Niramit AS" w:hAnsi="TH Niramit AS" w:cs="TH Niramit AS"/>
                <w:sz w:val="30"/>
                <w:szCs w:val="30"/>
                <w:cs/>
              </w:rPr>
              <w:t>๔. ทักษะความสัมพันธ์ระหว่างบุคคลและความรับผิดชอบที่ต้องพัฒนา</w:t>
            </w:r>
            <w:r w:rsidR="00AB055C">
              <w:rPr>
                <w:rFonts w:ascii="TH Niramit AS" w:hAnsi="TH Niramit AS" w:cs="TH Niramit AS" w:hint="cs"/>
                <w:sz w:val="30"/>
                <w:szCs w:val="30"/>
                <w:cs/>
              </w:rPr>
              <w:t>(๓)</w:t>
            </w:r>
          </w:p>
        </w:tc>
        <w:tc>
          <w:tcPr>
            <w:tcW w:w="1645" w:type="pct"/>
            <w:vMerge/>
            <w:shd w:val="clear" w:color="auto" w:fill="auto"/>
          </w:tcPr>
          <w:p w:rsidR="000E0B49" w:rsidRPr="004C5173" w:rsidRDefault="000E0B49" w:rsidP="004C5173">
            <w:pPr>
              <w:spacing w:after="0" w:line="320" w:lineRule="exact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68" w:type="pct"/>
            <w:vMerge/>
            <w:shd w:val="clear" w:color="auto" w:fill="auto"/>
          </w:tcPr>
          <w:p w:rsidR="000E0B49" w:rsidRPr="004C5173" w:rsidRDefault="000E0B49" w:rsidP="004C5173">
            <w:pPr>
              <w:spacing w:after="0" w:line="320" w:lineRule="exact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827" w:type="pct"/>
            <w:vMerge/>
            <w:shd w:val="clear" w:color="auto" w:fill="auto"/>
            <w:vAlign w:val="center"/>
          </w:tcPr>
          <w:p w:rsidR="000E0B49" w:rsidRPr="004C5173" w:rsidRDefault="000E0B49" w:rsidP="004C5173">
            <w:pPr>
              <w:spacing w:after="0" w:line="320" w:lineRule="exact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0E0B49" w:rsidRPr="004C5173" w:rsidTr="00AB055C">
        <w:tc>
          <w:tcPr>
            <w:tcW w:w="1660" w:type="pct"/>
            <w:shd w:val="clear" w:color="auto" w:fill="auto"/>
          </w:tcPr>
          <w:p w:rsidR="000E0B49" w:rsidRPr="004C5173" w:rsidRDefault="000E0B49" w:rsidP="004C5173">
            <w:pPr>
              <w:spacing w:after="0" w:line="320" w:lineRule="exac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4C5173">
              <w:rPr>
                <w:rFonts w:ascii="TH Niramit AS" w:hAnsi="TH Niramit AS" w:cs="TH Niramit AS"/>
                <w:sz w:val="30"/>
                <w:szCs w:val="30"/>
                <w:cs/>
              </w:rPr>
              <w:t>๕. ทักษะการวิเคราะห์เชิงตัวเลข การสื่อสารและการใช้เทคโนโลยี</w:t>
            </w:r>
            <w:r w:rsidR="00AB055C">
              <w:rPr>
                <w:rFonts w:ascii="TH Niramit AS" w:hAnsi="TH Niramit AS" w:cs="TH Niramit AS" w:hint="cs"/>
                <w:sz w:val="30"/>
                <w:szCs w:val="30"/>
                <w:cs/>
              </w:rPr>
              <w:t>(๒)</w:t>
            </w:r>
          </w:p>
        </w:tc>
        <w:tc>
          <w:tcPr>
            <w:tcW w:w="1645" w:type="pct"/>
            <w:vMerge/>
            <w:shd w:val="clear" w:color="auto" w:fill="auto"/>
          </w:tcPr>
          <w:p w:rsidR="000E0B49" w:rsidRPr="004C5173" w:rsidRDefault="000E0B49" w:rsidP="004C5173">
            <w:pPr>
              <w:spacing w:after="0" w:line="320" w:lineRule="exact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868" w:type="pct"/>
            <w:vMerge/>
            <w:shd w:val="clear" w:color="auto" w:fill="auto"/>
          </w:tcPr>
          <w:p w:rsidR="000E0B49" w:rsidRPr="004C5173" w:rsidRDefault="000E0B49" w:rsidP="004C5173">
            <w:pPr>
              <w:spacing w:after="0" w:line="320" w:lineRule="exact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827" w:type="pct"/>
            <w:vMerge/>
            <w:shd w:val="clear" w:color="auto" w:fill="auto"/>
            <w:vAlign w:val="center"/>
          </w:tcPr>
          <w:p w:rsidR="000E0B49" w:rsidRPr="004C5173" w:rsidRDefault="000E0B49" w:rsidP="004C5173">
            <w:pPr>
              <w:spacing w:after="0" w:line="320" w:lineRule="exact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</w:tbl>
    <w:p w:rsidR="00AB055C" w:rsidRDefault="00AB055C" w:rsidP="000E0B49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EE4307" w:rsidRDefault="00EE4307" w:rsidP="000E0B49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EE4307" w:rsidRDefault="00EE4307" w:rsidP="000E0B49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p w:rsidR="000E0B49" w:rsidRPr="00EF1D05" w:rsidRDefault="000E0B49" w:rsidP="000E0B49">
      <w:pPr>
        <w:autoSpaceDE w:val="0"/>
        <w:autoSpaceDN w:val="0"/>
        <w:adjustRightInd w:val="0"/>
        <w:spacing w:after="0" w:line="240" w:lineRule="auto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EF1D05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หมวดที่๖ทรัพยากรประกอบการเรียนการสอน</w:t>
      </w:r>
    </w:p>
    <w:p w:rsidR="000E0B49" w:rsidRPr="004C5173" w:rsidRDefault="000E0B49" w:rsidP="000E0B49">
      <w:pPr>
        <w:autoSpaceDE w:val="0"/>
        <w:autoSpaceDN w:val="0"/>
        <w:adjustRightInd w:val="0"/>
        <w:spacing w:after="0"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C517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๑. ตำราและเอกสารหลัก</w:t>
      </w:r>
    </w:p>
    <w:p w:rsidR="000E0B49" w:rsidRDefault="000E0B49" w:rsidP="000E0B49">
      <w:pPr>
        <w:spacing w:after="0" w:line="240" w:lineRule="auto"/>
        <w:rPr>
          <w:rFonts w:ascii="TH Niramit AS" w:eastAsia="BrowalliaNew" w:hAnsi="TH Niramit AS" w:cs="TH Niramit AS"/>
          <w:sz w:val="30"/>
          <w:szCs w:val="30"/>
        </w:rPr>
      </w:pPr>
      <w:r w:rsidRPr="004C5173">
        <w:rPr>
          <w:rFonts w:ascii="TH Niramit AS" w:eastAsia="BrowalliaNew" w:hAnsi="TH Niramit AS" w:cs="TH Niramit AS"/>
          <w:sz w:val="30"/>
          <w:szCs w:val="30"/>
          <w:cs/>
        </w:rPr>
        <w:t xml:space="preserve">  </w:t>
      </w:r>
      <w:r w:rsidR="00DC132D" w:rsidRPr="004C5173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22289C" w:rsidRPr="004C5173">
        <w:rPr>
          <w:rFonts w:ascii="TH Niramit AS" w:eastAsia="BrowalliaNew" w:hAnsi="TH Niramit AS" w:cs="TH Niramit AS"/>
          <w:sz w:val="30"/>
          <w:szCs w:val="30"/>
          <w:cs/>
        </w:rPr>
        <w:t xml:space="preserve">    </w:t>
      </w:r>
      <w:r w:rsidRPr="004C5173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Pr="004C5173">
        <w:rPr>
          <w:rFonts w:ascii="TH Niramit AS" w:eastAsia="Times New Roman" w:hAnsi="TH Niramit AS" w:cs="TH Niramit AS"/>
          <w:sz w:val="30"/>
          <w:szCs w:val="30"/>
          <w:cs/>
        </w:rPr>
        <w:t>รศ</w:t>
      </w:r>
      <w:r w:rsidRPr="004C5173">
        <w:rPr>
          <w:rFonts w:ascii="TH Niramit AS" w:eastAsia="Times New Roman" w:hAnsi="TH Niramit AS" w:cs="TH Niramit AS"/>
          <w:sz w:val="30"/>
          <w:szCs w:val="30"/>
          <w:rtl/>
          <w:cs/>
        </w:rPr>
        <w:t>.ร</w:t>
      </w:r>
      <w:r w:rsidR="00DC132D" w:rsidRPr="004C5173">
        <w:rPr>
          <w:rFonts w:ascii="TH Niramit AS" w:eastAsia="Times New Roman" w:hAnsi="TH Niramit AS" w:cs="TH Niramit AS"/>
          <w:sz w:val="30"/>
          <w:szCs w:val="30"/>
          <w:rtl/>
          <w:cs/>
        </w:rPr>
        <w:t>ด</w:t>
      </w:r>
      <w:r w:rsidRPr="004C5173">
        <w:rPr>
          <w:rFonts w:ascii="TH Niramit AS" w:eastAsia="Times New Roman" w:hAnsi="TH Niramit AS" w:cs="TH Niramit AS"/>
          <w:sz w:val="30"/>
          <w:szCs w:val="30"/>
          <w:rtl/>
          <w:cs/>
        </w:rPr>
        <w:t>.</w:t>
      </w:r>
      <w:r w:rsidRPr="004C5173">
        <w:rPr>
          <w:rFonts w:ascii="TH Niramit AS" w:eastAsia="Times New Roman" w:hAnsi="TH Niramit AS" w:cs="TH Niramit AS"/>
          <w:sz w:val="30"/>
          <w:szCs w:val="30"/>
          <w:cs/>
        </w:rPr>
        <w:t>ธนสุวิทย์  ทับหิรัญรักษ์</w:t>
      </w:r>
      <w:r w:rsidRPr="004C5173">
        <w:rPr>
          <w:rFonts w:ascii="TH Niramit AS" w:eastAsia="BrowalliaNew" w:hAnsi="TH Niramit AS" w:cs="TH Niramit AS"/>
          <w:sz w:val="30"/>
          <w:szCs w:val="30"/>
          <w:cs/>
        </w:rPr>
        <w:t xml:space="preserve"> . ๒๕๔๘. การบริหารเชิงกลยุทธ์  คณะวิทยาการจัดการ มหาวิทยาลัยราชภัฎสวนสุนันทา. กรุงเทพมหานคร : </w:t>
      </w:r>
    </w:p>
    <w:p w:rsidR="002B0C6C" w:rsidRPr="004C5173" w:rsidRDefault="002B0C6C" w:rsidP="000E0B49">
      <w:pPr>
        <w:spacing w:after="0" w:line="240" w:lineRule="auto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</w:rPr>
        <w:tab/>
      </w:r>
      <w:r>
        <w:rPr>
          <w:rFonts w:ascii="TH Niramit AS" w:eastAsia="BrowalliaNew" w:hAnsi="TH Niramit AS" w:cs="TH Niramit AS"/>
          <w:sz w:val="30"/>
          <w:szCs w:val="30"/>
          <w:cs/>
        </w:rPr>
        <w:t xml:space="preserve">     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อารีย์   แผ้วสกุลพันธ์ </w:t>
      </w:r>
      <w:r>
        <w:rPr>
          <w:rFonts w:ascii="TH Niramit AS" w:eastAsia="BrowalliaNew" w:hAnsi="TH Niramit AS" w:cs="TH Niramit AS"/>
          <w:sz w:val="30"/>
          <w:szCs w:val="30"/>
          <w:cs/>
        </w:rPr>
        <w:t>๒๕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๕๕</w:t>
      </w:r>
      <w:r>
        <w:rPr>
          <w:rFonts w:ascii="TH Niramit AS" w:eastAsia="BrowalliaNew" w:hAnsi="TH Niramit AS" w:cs="TH Niramit AS"/>
          <w:sz w:val="30"/>
          <w:szCs w:val="30"/>
          <w:cs/>
        </w:rPr>
        <w:t>.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การจัดการเชิงกลยุทธ์ </w:t>
      </w:r>
      <w:r>
        <w:rPr>
          <w:rFonts w:ascii="TH Niramit AS" w:eastAsia="Times New Roman" w:hAnsi="TH Niramit AS" w:cs="TH Niramit AS"/>
          <w:sz w:val="30"/>
          <w:szCs w:val="30"/>
          <w:cs/>
        </w:rPr>
        <w:t xml:space="preserve">พิมพ์ครั้งที่ </w:t>
      </w:r>
      <w:r>
        <w:rPr>
          <w:rFonts w:ascii="TH Niramit AS" w:eastAsia="Times New Roman" w:hAnsi="TH Niramit AS" w:cs="TH Niramit AS"/>
          <w:sz w:val="30"/>
          <w:szCs w:val="30"/>
        </w:rPr>
        <w:t>1</w:t>
      </w:r>
      <w:r w:rsidRPr="004C5173">
        <w:rPr>
          <w:rFonts w:ascii="TH Niramit AS" w:eastAsia="Times New Roman" w:hAnsi="TH Niramit AS" w:cs="TH Niramit AS"/>
          <w:sz w:val="30"/>
          <w:szCs w:val="30"/>
          <w:cs/>
        </w:rPr>
        <w:t>. กรุงเทพมหานคร : โรงพิมพ์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ท้อป</w:t>
      </w:r>
    </w:p>
    <w:p w:rsidR="000E0B49" w:rsidRDefault="002B0C6C" w:rsidP="000E0B49">
      <w:pPr>
        <w:autoSpaceDE w:val="0"/>
        <w:autoSpaceDN w:val="0"/>
        <w:adjustRightInd w:val="0"/>
        <w:spacing w:after="0" w:line="38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                วิรัช   สงวนวงศ์วาน</w:t>
      </w:r>
      <w:r>
        <w:rPr>
          <w:rFonts w:ascii="TH Niramit AS" w:eastAsia="BrowalliaNew" w:hAnsi="TH Niramit AS" w:cs="TH Niramit AS"/>
          <w:sz w:val="30"/>
          <w:szCs w:val="30"/>
          <w:cs/>
        </w:rPr>
        <w:t>.๒๕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๖๐</w:t>
      </w:r>
      <w:r>
        <w:rPr>
          <w:rFonts w:ascii="TH Niramit AS" w:eastAsia="BrowalliaNew" w:hAnsi="TH Niramit AS" w:cs="TH Niramit AS"/>
          <w:sz w:val="30"/>
          <w:szCs w:val="30"/>
          <w:cs/>
        </w:rPr>
        <w:t>.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การจัดการเชิงกลยุทธ์ </w:t>
      </w:r>
      <w:r>
        <w:rPr>
          <w:rFonts w:ascii="TH Niramit AS" w:eastAsia="Times New Roman" w:hAnsi="TH Niramit AS" w:cs="TH Niramit AS"/>
          <w:sz w:val="30"/>
          <w:szCs w:val="30"/>
          <w:cs/>
        </w:rPr>
        <w:t xml:space="preserve">พิมพ์ครั้งที่ </w:t>
      </w:r>
      <w:r w:rsidR="002562DA">
        <w:rPr>
          <w:rFonts w:ascii="TH Niramit AS" w:eastAsia="Times New Roman" w:hAnsi="TH Niramit AS" w:cs="TH Niramit AS"/>
          <w:sz w:val="30"/>
          <w:szCs w:val="30"/>
        </w:rPr>
        <w:t>2</w:t>
      </w:r>
      <w:r w:rsidRPr="004C5173">
        <w:rPr>
          <w:rFonts w:ascii="TH Niramit AS" w:eastAsia="Times New Roman" w:hAnsi="TH Niramit AS" w:cs="TH Niramit AS"/>
          <w:sz w:val="30"/>
          <w:szCs w:val="30"/>
          <w:cs/>
        </w:rPr>
        <w:t>. กรุงเทพมหานคร : โรงพิมพ์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>ท้อป</w:t>
      </w:r>
    </w:p>
    <w:p w:rsidR="002B0C6C" w:rsidRPr="004C5173" w:rsidRDefault="002B0C6C" w:rsidP="000E0B49">
      <w:pPr>
        <w:autoSpaceDE w:val="0"/>
        <w:autoSpaceDN w:val="0"/>
        <w:adjustRightInd w:val="0"/>
        <w:spacing w:after="0" w:line="380" w:lineRule="exact"/>
        <w:rPr>
          <w:rFonts w:ascii="TH Niramit AS" w:eastAsia="BrowalliaNew" w:hAnsi="TH Niramit AS" w:cs="TH Niramit AS"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               </w:t>
      </w:r>
    </w:p>
    <w:p w:rsidR="000E0B49" w:rsidRPr="004C5173" w:rsidRDefault="000E0B49" w:rsidP="000E0B49">
      <w:pPr>
        <w:autoSpaceDE w:val="0"/>
        <w:autoSpaceDN w:val="0"/>
        <w:adjustRightInd w:val="0"/>
        <w:spacing w:after="0"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C517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๒.เอกสารและข้อมูลสำคัญ</w:t>
      </w:r>
    </w:p>
    <w:p w:rsidR="000E0B49" w:rsidRDefault="0022289C" w:rsidP="00DC132D">
      <w:pPr>
        <w:autoSpaceDE w:val="0"/>
        <w:autoSpaceDN w:val="0"/>
        <w:adjustRightInd w:val="0"/>
        <w:spacing w:after="0" w:line="38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 w:rsidRPr="004C5173">
        <w:rPr>
          <w:rFonts w:ascii="TH Niramit AS" w:eastAsia="BrowalliaNew" w:hAnsi="TH Niramit AS" w:cs="TH Niramit AS"/>
          <w:sz w:val="30"/>
          <w:szCs w:val="30"/>
          <w:cs/>
        </w:rPr>
        <w:t xml:space="preserve">  </w:t>
      </w:r>
      <w:r w:rsidR="000E0B49" w:rsidRPr="004C5173">
        <w:rPr>
          <w:rFonts w:ascii="TH Niramit AS" w:eastAsia="BrowalliaNew" w:hAnsi="TH Niramit AS" w:cs="TH Niramit AS"/>
          <w:sz w:val="30"/>
          <w:szCs w:val="30"/>
          <w:cs/>
        </w:rPr>
        <w:t xml:space="preserve">  </w:t>
      </w:r>
      <w:r w:rsidR="000E0B49" w:rsidRPr="004C5173">
        <w:rPr>
          <w:rFonts w:ascii="TH Niramit AS" w:eastAsia="Times New Roman" w:hAnsi="TH Niramit AS" w:cs="TH Niramit AS"/>
          <w:sz w:val="30"/>
          <w:szCs w:val="30"/>
          <w:cs/>
        </w:rPr>
        <w:t xml:space="preserve">รศ.ดร.สมชาย   ภคภาสนนิวัฒน์. ๒๕๔๘. การบริหารเชิงกลยุทธ์ พิมพ์ครั้งที่ 3. กรุงเทพมหานคร : โรงพิมพ์แห่งจุฬาลงกรณ์ </w:t>
      </w:r>
    </w:p>
    <w:p w:rsidR="00AB055C" w:rsidRPr="004C5173" w:rsidRDefault="00AB055C" w:rsidP="00DC132D">
      <w:pPr>
        <w:autoSpaceDE w:val="0"/>
        <w:autoSpaceDN w:val="0"/>
        <w:adjustRightInd w:val="0"/>
        <w:spacing w:after="0" w:line="38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</w:p>
    <w:p w:rsidR="000E0B49" w:rsidRPr="004C5173" w:rsidRDefault="000E0B49" w:rsidP="000E0B49">
      <w:pPr>
        <w:autoSpaceDE w:val="0"/>
        <w:autoSpaceDN w:val="0"/>
        <w:adjustRightInd w:val="0"/>
        <w:spacing w:after="0"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C5173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เอกสารและข้อมูลแนะนำ</w:t>
      </w:r>
    </w:p>
    <w:p w:rsidR="00DC132D" w:rsidRPr="004C5173" w:rsidRDefault="00976B24" w:rsidP="00DC132D">
      <w:pPr>
        <w:spacing w:after="0"/>
        <w:ind w:firstLine="720"/>
        <w:rPr>
          <w:rFonts w:ascii="TH Niramit AS" w:hAnsi="TH Niramit AS" w:cs="TH Niramit AS"/>
          <w:sz w:val="30"/>
          <w:szCs w:val="30"/>
        </w:rPr>
      </w:pPr>
      <w:r w:rsidRPr="00976B24">
        <w:rPr>
          <w:rFonts w:ascii="TH Niramit AS" w:hAnsi="TH Niramit AS" w:cs="TH Niramit AS"/>
          <w:sz w:val="30"/>
          <w:szCs w:val="30"/>
          <w:cs/>
        </w:rPr>
        <w:t>กระทรวงแรงงาน</w:t>
      </w:r>
      <w:r w:rsidR="00956D74">
        <w:rPr>
          <w:rFonts w:ascii="TH Niramit AS" w:hAnsi="TH Niramit AS" w:cs="TH Niramit AS"/>
          <w:sz w:val="30"/>
          <w:szCs w:val="30"/>
          <w:cs/>
        </w:rPr>
        <w:t xml:space="preserve"> </w:t>
      </w:r>
      <w:hyperlink r:id="rId12" w:history="1">
        <w:r w:rsidR="00956D74" w:rsidRPr="00956D74">
          <w:t>https</w:t>
        </w:r>
        <w:r w:rsidR="00956D74" w:rsidRPr="00956D74">
          <w:rPr>
            <w:rFonts w:cs="Angsana New"/>
            <w:szCs w:val="22"/>
            <w:cs/>
          </w:rPr>
          <w:t>://</w:t>
        </w:r>
        <w:r w:rsidR="00956D74" w:rsidRPr="00956D74">
          <w:t>www</w:t>
        </w:r>
        <w:r w:rsidR="00956D74" w:rsidRPr="00956D74">
          <w:rPr>
            <w:rFonts w:cs="Angsana New"/>
            <w:szCs w:val="22"/>
            <w:cs/>
          </w:rPr>
          <w:t>.</w:t>
        </w:r>
        <w:r w:rsidR="00956D74" w:rsidRPr="00956D74">
          <w:t>mol</w:t>
        </w:r>
        <w:r w:rsidR="00956D74" w:rsidRPr="00956D74">
          <w:rPr>
            <w:rFonts w:cs="Angsana New"/>
            <w:szCs w:val="22"/>
            <w:cs/>
          </w:rPr>
          <w:t>.</w:t>
        </w:r>
        <w:r w:rsidR="00956D74" w:rsidRPr="00956D74">
          <w:t>go</w:t>
        </w:r>
        <w:r w:rsidR="00956D74" w:rsidRPr="00956D74">
          <w:rPr>
            <w:rFonts w:cs="Angsana New"/>
            <w:szCs w:val="22"/>
            <w:cs/>
          </w:rPr>
          <w:t>.</w:t>
        </w:r>
        <w:proofErr w:type="spellStart"/>
        <w:r w:rsidR="00956D74" w:rsidRPr="00956D74">
          <w:t>th</w:t>
        </w:r>
        <w:proofErr w:type="spellEnd"/>
        <w:r w:rsidR="00956D74" w:rsidRPr="00956D74">
          <w:rPr>
            <w:rFonts w:cs="Angsana New"/>
            <w:szCs w:val="22"/>
            <w:cs/>
          </w:rPr>
          <w:t>/</w:t>
        </w:r>
      </w:hyperlink>
    </w:p>
    <w:p w:rsidR="00976B24" w:rsidRDefault="00976B24" w:rsidP="00976B24">
      <w:pPr>
        <w:spacing w:after="0"/>
        <w:ind w:firstLine="720"/>
        <w:rPr>
          <w:rFonts w:ascii="TH Niramit AS" w:hAnsi="TH Niramit AS" w:cs="TH Niramit AS"/>
          <w:sz w:val="30"/>
          <w:szCs w:val="30"/>
        </w:rPr>
      </w:pPr>
      <w:r w:rsidRPr="00976B24">
        <w:rPr>
          <w:rFonts w:ascii="TH Niramit AS" w:hAnsi="TH Niramit AS" w:cs="TH Niramit AS"/>
          <w:sz w:val="30"/>
          <w:szCs w:val="30"/>
          <w:cs/>
        </w:rPr>
        <w:t>กระทรวงพัฒนาสังคมและความมั่นคงของ</w:t>
      </w:r>
      <w:r w:rsidRPr="00956D74">
        <w:rPr>
          <w:rFonts w:ascii="TH Niramit AS" w:hAnsi="TH Niramit AS" w:cs="TH Niramit AS"/>
          <w:sz w:val="30"/>
          <w:szCs w:val="30"/>
          <w:cs/>
        </w:rPr>
        <w:t>มนุษย์</w:t>
      </w:r>
      <w:r w:rsidR="00956D74" w:rsidRPr="00956D74">
        <w:rPr>
          <w:rFonts w:ascii="TH Niramit AS" w:hAnsi="TH Niramit AS" w:cs="TH Niramit AS"/>
          <w:sz w:val="30"/>
          <w:szCs w:val="30"/>
          <w:cs/>
        </w:rPr>
        <w:t xml:space="preserve">  </w:t>
      </w:r>
      <w:hyperlink r:id="rId13" w:history="1">
        <w:r w:rsidR="00956D74" w:rsidRPr="00956D74">
          <w:t>https</w:t>
        </w:r>
        <w:r w:rsidR="00956D74" w:rsidRPr="00956D74">
          <w:rPr>
            <w:rFonts w:cs="Angsana New"/>
            <w:szCs w:val="22"/>
            <w:cs/>
          </w:rPr>
          <w:t>://</w:t>
        </w:r>
        <w:r w:rsidR="00956D74" w:rsidRPr="00956D74">
          <w:t>www</w:t>
        </w:r>
        <w:r w:rsidR="00956D74" w:rsidRPr="00956D74">
          <w:rPr>
            <w:rFonts w:cs="Angsana New"/>
            <w:szCs w:val="22"/>
            <w:cs/>
          </w:rPr>
          <w:t>.</w:t>
        </w:r>
        <w:r w:rsidR="00956D74" w:rsidRPr="00956D74">
          <w:t>m</w:t>
        </w:r>
        <w:r w:rsidR="00956D74" w:rsidRPr="00956D74">
          <w:rPr>
            <w:rFonts w:cs="Angsana New"/>
            <w:szCs w:val="22"/>
            <w:cs/>
          </w:rPr>
          <w:t>-</w:t>
        </w:r>
        <w:r w:rsidR="00956D74" w:rsidRPr="00956D74">
          <w:t>society</w:t>
        </w:r>
        <w:r w:rsidR="00956D74" w:rsidRPr="00956D74">
          <w:rPr>
            <w:rFonts w:cs="Angsana New"/>
            <w:szCs w:val="22"/>
            <w:cs/>
          </w:rPr>
          <w:t>.</w:t>
        </w:r>
        <w:r w:rsidR="00956D74" w:rsidRPr="00956D74">
          <w:t>go</w:t>
        </w:r>
        <w:r w:rsidR="00956D74" w:rsidRPr="00956D74">
          <w:rPr>
            <w:rFonts w:cs="Angsana New"/>
            <w:szCs w:val="22"/>
            <w:cs/>
          </w:rPr>
          <w:t>.</w:t>
        </w:r>
        <w:proofErr w:type="spellStart"/>
        <w:r w:rsidR="00956D74" w:rsidRPr="00956D74">
          <w:t>th</w:t>
        </w:r>
        <w:proofErr w:type="spellEnd"/>
        <w:r w:rsidR="00956D74" w:rsidRPr="00956D74">
          <w:rPr>
            <w:rFonts w:cs="Angsana New"/>
            <w:szCs w:val="22"/>
            <w:cs/>
          </w:rPr>
          <w:t>/</w:t>
        </w:r>
        <w:r w:rsidR="00956D74" w:rsidRPr="00956D74">
          <w:t>home</w:t>
        </w:r>
        <w:r w:rsidR="00956D74" w:rsidRPr="00956D74">
          <w:rPr>
            <w:rFonts w:cs="Angsana New"/>
            <w:szCs w:val="22"/>
            <w:cs/>
          </w:rPr>
          <w:t>.</w:t>
        </w:r>
        <w:r w:rsidR="00956D74" w:rsidRPr="00956D74">
          <w:t>php</w:t>
        </w:r>
      </w:hyperlink>
    </w:p>
    <w:p w:rsidR="002436A3" w:rsidRDefault="002436A3" w:rsidP="00DC132D">
      <w:pPr>
        <w:spacing w:after="0"/>
        <w:rPr>
          <w:rFonts w:ascii="TH Niramit AS" w:eastAsia="BrowalliaNew" w:hAnsi="TH Niramit AS" w:cs="TH Niramit AS"/>
          <w:sz w:val="30"/>
          <w:szCs w:val="30"/>
          <w:cs/>
        </w:rPr>
      </w:pPr>
    </w:p>
    <w:p w:rsidR="002436A3" w:rsidRPr="004C5173" w:rsidRDefault="002436A3" w:rsidP="00DC132D">
      <w:pPr>
        <w:spacing w:after="0"/>
        <w:rPr>
          <w:rFonts w:ascii="TH Niramit AS" w:eastAsia="BrowalliaNew" w:hAnsi="TH Niramit AS" w:cs="TH Niramit AS"/>
          <w:sz w:val="30"/>
          <w:szCs w:val="30"/>
          <w:cs/>
        </w:rPr>
      </w:pPr>
    </w:p>
    <w:p w:rsidR="004C5173" w:rsidRDefault="004C5173" w:rsidP="004C5173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B45104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Pr="00B45104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:rsidR="004C5173" w:rsidRPr="00976B24" w:rsidRDefault="004C5173" w:rsidP="00976B24">
      <w:pPr>
        <w:autoSpaceDE w:val="0"/>
        <w:autoSpaceDN w:val="0"/>
        <w:adjustRightInd w:val="0"/>
        <w:spacing w:after="0" w:line="32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76B24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๑. กลยุทธ์การประเมินประสิทธิผลของรายวิชาโดยนักศึกษา</w:t>
      </w:r>
    </w:p>
    <w:p w:rsidR="004C5173" w:rsidRPr="00976B24" w:rsidRDefault="004C5173" w:rsidP="00976B24">
      <w:pPr>
        <w:tabs>
          <w:tab w:val="left" w:pos="284"/>
        </w:tabs>
        <w:spacing w:after="0" w:line="32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976B24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Pr="00976B24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Pr="00976B24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แบบประเมินผู้สอนโดยแบบประเมินส่วนกลางในระบบ</w:t>
      </w:r>
    </w:p>
    <w:p w:rsidR="004C5173" w:rsidRPr="00976B24" w:rsidRDefault="004C5173" w:rsidP="00976B24">
      <w:pPr>
        <w:autoSpaceDE w:val="0"/>
        <w:autoSpaceDN w:val="0"/>
        <w:adjustRightInd w:val="0"/>
        <w:spacing w:after="0" w:line="320" w:lineRule="exact"/>
        <w:rPr>
          <w:rFonts w:ascii="TH Niramit AS" w:eastAsia="BrowalliaNew-Bold" w:hAnsi="TH Niramit AS" w:cs="TH Niramit AS"/>
          <w:sz w:val="30"/>
          <w:szCs w:val="30"/>
        </w:rPr>
      </w:pPr>
    </w:p>
    <w:p w:rsidR="004C5173" w:rsidRPr="00976B24" w:rsidRDefault="004C5173" w:rsidP="00976B24">
      <w:pPr>
        <w:autoSpaceDE w:val="0"/>
        <w:autoSpaceDN w:val="0"/>
        <w:adjustRightInd w:val="0"/>
        <w:spacing w:after="0" w:line="320" w:lineRule="exact"/>
        <w:rPr>
          <w:rFonts w:ascii="TH Niramit AS" w:hAnsi="TH Niramit AS" w:cs="TH Niramit AS"/>
          <w:i/>
          <w:iCs/>
          <w:sz w:val="30"/>
          <w:szCs w:val="30"/>
          <w:lang w:val="en-AU"/>
        </w:rPr>
      </w:pPr>
      <w:r w:rsidRPr="00976B24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กลยุทธ์การประเมินการสอน</w:t>
      </w:r>
    </w:p>
    <w:p w:rsidR="004C5173" w:rsidRPr="00976B24" w:rsidRDefault="004C5173" w:rsidP="00976B24">
      <w:pPr>
        <w:autoSpaceDE w:val="0"/>
        <w:autoSpaceDN w:val="0"/>
        <w:adjustRightInd w:val="0"/>
        <w:spacing w:after="0" w:line="32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976B24">
        <w:rPr>
          <w:rFonts w:ascii="TH Niramit AS" w:hAnsi="TH Niramit AS" w:cs="TH Niramit AS"/>
          <w:i/>
          <w:iCs/>
          <w:sz w:val="30"/>
          <w:szCs w:val="30"/>
          <w:cs/>
          <w:lang w:val="en-AU"/>
        </w:rPr>
        <w:t xml:space="preserve">     (ระบุวิธีการประเมินที่จะได้ข้อมูลการสอน เช่น จากผู้สังเกตการณ์ หรือทีมผู้สอน หรือผลการเรียนของนักศึกษา เป็นต้น)</w:t>
      </w:r>
    </w:p>
    <w:p w:rsidR="004C5173" w:rsidRPr="00976B24" w:rsidRDefault="004C5173" w:rsidP="00976B24">
      <w:pPr>
        <w:tabs>
          <w:tab w:val="left" w:pos="284"/>
        </w:tabs>
        <w:spacing w:after="0" w:line="32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976B24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Pr="00976B24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๑.  การสังเกตพฤติกรรมของนักศึกษา ในการอภิปรายโต้ตอบจากนักศึกษา และการตอบคำถามของนักศึกษาในชั้นเรียน </w:t>
      </w:r>
    </w:p>
    <w:p w:rsidR="004C5173" w:rsidRPr="00976B24" w:rsidRDefault="004C5173" w:rsidP="00976B24">
      <w:pPr>
        <w:tabs>
          <w:tab w:val="left" w:pos="284"/>
        </w:tabs>
        <w:spacing w:after="0" w:line="32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976B24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  <w:t>๒.  ประเมินผลการเรียนจากค่าระดับคะแนน การสอบกลางภาค และปลายภาค และชิ้นงานที่มอบหมาย</w:t>
      </w:r>
    </w:p>
    <w:p w:rsidR="004C5173" w:rsidRPr="00976B24" w:rsidRDefault="004C5173" w:rsidP="00976B24">
      <w:pPr>
        <w:tabs>
          <w:tab w:val="left" w:pos="284"/>
        </w:tabs>
        <w:spacing w:after="0" w:line="320" w:lineRule="exact"/>
        <w:jc w:val="thaiDistribute"/>
        <w:rPr>
          <w:rFonts w:ascii="TH Niramit AS" w:hAnsi="TH Niramit AS" w:cs="TH Niramit AS"/>
          <w:b/>
          <w:bCs/>
          <w:color w:val="000000"/>
          <w:sz w:val="30"/>
          <w:szCs w:val="30"/>
        </w:rPr>
      </w:pPr>
    </w:p>
    <w:p w:rsidR="004C5173" w:rsidRPr="00976B24" w:rsidRDefault="004C5173" w:rsidP="00976B24">
      <w:pPr>
        <w:autoSpaceDE w:val="0"/>
        <w:autoSpaceDN w:val="0"/>
        <w:adjustRightInd w:val="0"/>
        <w:spacing w:after="0" w:line="32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76B24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การปรับปรุงการสอน</w:t>
      </w:r>
    </w:p>
    <w:p w:rsidR="004C5173" w:rsidRPr="00976B24" w:rsidRDefault="004C5173" w:rsidP="00976B24">
      <w:pPr>
        <w:autoSpaceDE w:val="0"/>
        <w:autoSpaceDN w:val="0"/>
        <w:adjustRightInd w:val="0"/>
        <w:spacing w:after="0" w:line="32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976B24">
        <w:rPr>
          <w:rFonts w:ascii="TH Niramit AS" w:hAnsi="TH Niramit AS" w:cs="TH Niramit AS"/>
          <w:i/>
          <w:iCs/>
          <w:sz w:val="30"/>
          <w:szCs w:val="30"/>
          <w:cs/>
          <w:lang w:val="en-AU"/>
        </w:rPr>
        <w:t xml:space="preserve">      (อธิบายกลไกและวิธีการปรับปรุงการสอน เช่น คณะ/ภาควิชามีการกำหนดกลไกและวิธีการปรับปรุงการสอนไว้อย่างไรบ้าง การวิจัยในชั้นเรียน การประชุมเชิงปฏิบัติการเพื่อพัฒนาการเรียนการสอน เป็นต้น</w:t>
      </w:r>
      <w:r w:rsidRPr="00976B24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)</w:t>
      </w:r>
    </w:p>
    <w:p w:rsidR="004C5173" w:rsidRPr="00976B24" w:rsidRDefault="004C5173" w:rsidP="00976B24">
      <w:pPr>
        <w:tabs>
          <w:tab w:val="left" w:pos="284"/>
        </w:tabs>
        <w:spacing w:after="0" w:line="320" w:lineRule="exact"/>
        <w:jc w:val="thaiDistribute"/>
        <w:rPr>
          <w:rFonts w:ascii="TH Niramit AS" w:eastAsia="BrowalliaNew" w:hAnsi="TH Niramit AS" w:cs="TH Niramit AS"/>
          <w:sz w:val="30"/>
          <w:szCs w:val="30"/>
        </w:rPr>
      </w:pPr>
      <w:r w:rsidRPr="00976B24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  <w:t xml:space="preserve">         </w:t>
      </w:r>
      <w:r w:rsidR="00EE4307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ผู้สอน</w:t>
      </w:r>
      <w:r w:rsidRPr="00976B24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เข้ารับการอบรม ในโครงการปฏิบัติการเพื่อพัฒนาการเรียนการสอนเมื่อสิ้นภาคเรียน</w:t>
      </w:r>
    </w:p>
    <w:p w:rsidR="004C5173" w:rsidRPr="00976B24" w:rsidRDefault="004C5173" w:rsidP="00976B24">
      <w:pPr>
        <w:tabs>
          <w:tab w:val="left" w:pos="284"/>
        </w:tabs>
        <w:spacing w:after="0" w:line="320" w:lineRule="exact"/>
        <w:jc w:val="thaiDistribute"/>
        <w:rPr>
          <w:rFonts w:ascii="TH Niramit AS" w:eastAsia="BrowalliaNew" w:hAnsi="TH Niramit AS" w:cs="TH Niramit AS"/>
          <w:sz w:val="30"/>
          <w:szCs w:val="30"/>
        </w:rPr>
      </w:pPr>
    </w:p>
    <w:p w:rsidR="004C5173" w:rsidRPr="00976B24" w:rsidRDefault="004C5173" w:rsidP="00976B24">
      <w:pPr>
        <w:autoSpaceDE w:val="0"/>
        <w:autoSpaceDN w:val="0"/>
        <w:adjustRightInd w:val="0"/>
        <w:spacing w:after="0" w:line="32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76B24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 การทวนสอบมาตรฐานผลสัมฤทธิ์ของนักศึกษาในรายวิชา</w:t>
      </w:r>
    </w:p>
    <w:p w:rsidR="004C5173" w:rsidRPr="00976B24" w:rsidRDefault="004C5173" w:rsidP="00976B24">
      <w:pPr>
        <w:autoSpaceDE w:val="0"/>
        <w:autoSpaceDN w:val="0"/>
        <w:adjustRightInd w:val="0"/>
        <w:spacing w:after="0" w:line="320" w:lineRule="exact"/>
        <w:rPr>
          <w:rFonts w:ascii="TH Niramit AS" w:hAnsi="TH Niramit AS" w:cs="TH Niramit AS"/>
          <w:i/>
          <w:iCs/>
          <w:sz w:val="30"/>
          <w:szCs w:val="30"/>
          <w:lang w:val="en-AU"/>
        </w:rPr>
      </w:pPr>
      <w:r w:rsidRPr="00976B24">
        <w:rPr>
          <w:rFonts w:ascii="TH Niramit AS" w:hAnsi="TH Niramit AS" w:cs="TH Niramit AS"/>
          <w:i/>
          <w:iCs/>
          <w:sz w:val="30"/>
          <w:szCs w:val="30"/>
          <w:cs/>
          <w:lang w:val="en-AU"/>
        </w:rPr>
        <w:t xml:space="preserve">      (อธิบายกระบวนการที่ใช้ในการทวนสอบมาตรฐานผลสัมฤทธิ์ของนักศึกษาตามมาตรฐานผลการเรียนรู้ของรายวิชา เช่น</w:t>
      </w:r>
    </w:p>
    <w:p w:rsidR="004C5173" w:rsidRPr="00976B24" w:rsidRDefault="004C5173" w:rsidP="00976B24">
      <w:pPr>
        <w:autoSpaceDE w:val="0"/>
        <w:autoSpaceDN w:val="0"/>
        <w:adjustRightInd w:val="0"/>
        <w:spacing w:after="0" w:line="32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976B24">
        <w:rPr>
          <w:rFonts w:ascii="TH Niramit AS" w:hAnsi="TH Niramit AS" w:cs="TH Niramit AS"/>
          <w:i/>
          <w:iCs/>
          <w:sz w:val="30"/>
          <w:szCs w:val="30"/>
          <w:cs/>
          <w:lang w:val="en-AU"/>
        </w:rPr>
        <w:t>ทวนสอบจากคะแนนข้อสอบ หรืองานที่มอบหมาย กระบวนการอาจจะต่างกันไปสำหรับรายวิชาที่แตกต่างกัน หรือสำหรับมาตรฐานผลการเรียนรู้แต่ละด้าน)</w:t>
      </w:r>
    </w:p>
    <w:p w:rsidR="004C5173" w:rsidRPr="00976B24" w:rsidRDefault="004C5173" w:rsidP="00976B24">
      <w:pPr>
        <w:autoSpaceDE w:val="0"/>
        <w:autoSpaceDN w:val="0"/>
        <w:adjustRightInd w:val="0"/>
        <w:spacing w:after="0" w:line="320" w:lineRule="exact"/>
        <w:jc w:val="thaiDistribute"/>
        <w:rPr>
          <w:rFonts w:ascii="TH Niramit AS" w:hAnsi="TH Niramit AS" w:cs="TH Niramit AS"/>
          <w:sz w:val="30"/>
          <w:szCs w:val="30"/>
          <w:lang w:val="en-AU"/>
        </w:rPr>
      </w:pPr>
      <w:r w:rsidRPr="00976B24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Pr="00976B24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 xml:space="preserve">๑) </w:t>
      </w:r>
      <w:r w:rsidRPr="00976B24">
        <w:rPr>
          <w:rFonts w:ascii="TH Niramit AS" w:hAnsi="TH Niramit AS" w:cs="TH Niramit AS"/>
          <w:sz w:val="30"/>
          <w:szCs w:val="30"/>
          <w:cs/>
          <w:lang w:val="en-AU"/>
        </w:rPr>
        <w:t>การทวนสอบ</w:t>
      </w:r>
      <w:r w:rsidRPr="00976B24">
        <w:rPr>
          <w:rFonts w:ascii="TH Niramit AS" w:hAnsi="TH Niramit AS" w:cs="TH Niramit AS" w:hint="cs"/>
          <w:sz w:val="30"/>
          <w:szCs w:val="30"/>
          <w:cs/>
          <w:lang w:val="en-AU"/>
        </w:rPr>
        <w:t>ในระดับ</w:t>
      </w:r>
      <w:r w:rsidRPr="00976B24">
        <w:rPr>
          <w:rFonts w:ascii="TH Niramit AS" w:hAnsi="TH Niramit AS" w:cs="TH Niramit AS"/>
          <w:sz w:val="30"/>
          <w:szCs w:val="30"/>
          <w:cs/>
          <w:lang w:val="en-AU"/>
        </w:rPr>
        <w:t>รายวิชา ผู้สอน</w:t>
      </w:r>
      <w:r w:rsidRPr="00976B24">
        <w:rPr>
          <w:rFonts w:ascii="TH Niramit AS" w:hAnsi="TH Niramit AS" w:cs="TH Niramit AS" w:hint="cs"/>
          <w:sz w:val="30"/>
          <w:szCs w:val="30"/>
          <w:cs/>
          <w:lang w:val="en-AU"/>
        </w:rPr>
        <w:t>ให้นักศึกษาประเมินการเรียนการสอนในรายวิชา มีคณะกรรมการพิจารณาความเหมาะสมของข้อสอบให้เป็นไปตามแผนการสอน  มีการประเมินข้อสอบโดยคณะกรรมการประเมินข้อสอบประจำสาขาวิชา</w:t>
      </w:r>
    </w:p>
    <w:p w:rsidR="004C5173" w:rsidRPr="00976B24" w:rsidRDefault="004C5173" w:rsidP="00976B24">
      <w:pPr>
        <w:autoSpaceDE w:val="0"/>
        <w:autoSpaceDN w:val="0"/>
        <w:adjustRightInd w:val="0"/>
        <w:spacing w:after="0" w:line="320" w:lineRule="exact"/>
        <w:jc w:val="thaiDistribute"/>
        <w:rPr>
          <w:rFonts w:ascii="TH Niramit AS" w:hAnsi="TH Niramit AS" w:cs="TH Niramit AS"/>
          <w:sz w:val="30"/>
          <w:szCs w:val="30"/>
          <w:lang w:val="en-AU"/>
        </w:rPr>
      </w:pPr>
      <w:r w:rsidRPr="00976B24">
        <w:rPr>
          <w:rFonts w:ascii="TH Niramit AS" w:hAnsi="TH Niramit AS" w:cs="TH Niramit AS" w:hint="cs"/>
          <w:sz w:val="30"/>
          <w:szCs w:val="30"/>
          <w:cs/>
          <w:lang w:val="en-AU"/>
        </w:rPr>
        <w:tab/>
        <w:t>๒)</w:t>
      </w:r>
      <w:r w:rsidRPr="00976B24">
        <w:rPr>
          <w:rFonts w:ascii="TH Niramit AS" w:hAnsi="TH Niramit AS" w:cs="TH Niramit AS"/>
          <w:sz w:val="30"/>
          <w:szCs w:val="30"/>
          <w:cs/>
          <w:lang w:val="en-AU"/>
        </w:rPr>
        <w:t xml:space="preserve"> </w:t>
      </w:r>
      <w:r w:rsidRPr="00976B24">
        <w:rPr>
          <w:rFonts w:ascii="TH Niramit AS" w:hAnsi="TH Niramit AS" w:cs="TH Niramit AS" w:hint="cs"/>
          <w:sz w:val="30"/>
          <w:szCs w:val="30"/>
          <w:cs/>
          <w:lang w:val="en-AU"/>
        </w:rPr>
        <w:t>ผู้สอนทวนสอบโดย</w:t>
      </w:r>
    </w:p>
    <w:p w:rsidR="004C5173" w:rsidRPr="00976B24" w:rsidRDefault="004C5173" w:rsidP="00976B24">
      <w:pPr>
        <w:autoSpaceDE w:val="0"/>
        <w:autoSpaceDN w:val="0"/>
        <w:adjustRightInd w:val="0"/>
        <w:spacing w:after="0" w:line="320" w:lineRule="exact"/>
        <w:jc w:val="thaiDistribute"/>
        <w:rPr>
          <w:rFonts w:ascii="TH Niramit AS" w:hAnsi="TH Niramit AS" w:cs="TH Niramit AS"/>
          <w:sz w:val="30"/>
          <w:szCs w:val="30"/>
          <w:lang w:val="en-AU"/>
        </w:rPr>
      </w:pPr>
      <w:r w:rsidRPr="00976B24">
        <w:rPr>
          <w:rFonts w:ascii="TH Niramit AS" w:hAnsi="TH Niramit AS" w:cs="TH Niramit AS" w:hint="cs"/>
          <w:sz w:val="30"/>
          <w:szCs w:val="30"/>
          <w:cs/>
          <w:lang w:val="en-AU"/>
        </w:rPr>
        <w:tab/>
      </w:r>
      <w:r w:rsidRPr="00976B24">
        <w:rPr>
          <w:rFonts w:ascii="TH Niramit AS" w:hAnsi="TH Niramit AS" w:cs="TH Niramit AS" w:hint="cs"/>
          <w:sz w:val="30"/>
          <w:szCs w:val="30"/>
          <w:cs/>
          <w:lang w:val="en-AU"/>
        </w:rPr>
        <w:tab/>
        <w:t xml:space="preserve">๒.๑ </w:t>
      </w:r>
      <w:r w:rsidRPr="00976B24">
        <w:rPr>
          <w:rFonts w:ascii="TH Niramit AS" w:hAnsi="TH Niramit AS" w:cs="TH Niramit AS"/>
          <w:sz w:val="30"/>
          <w:szCs w:val="30"/>
          <w:cs/>
          <w:lang w:val="en-AU"/>
        </w:rPr>
        <w:t>พิจารณาจากคุณภาพชิ้นงานที่มอบหมายตามความรับผิดชอบ</w:t>
      </w:r>
    </w:p>
    <w:p w:rsidR="004C5173" w:rsidRDefault="004C5173" w:rsidP="00976B24">
      <w:pPr>
        <w:autoSpaceDE w:val="0"/>
        <w:autoSpaceDN w:val="0"/>
        <w:adjustRightInd w:val="0"/>
        <w:spacing w:after="0" w:line="320" w:lineRule="exact"/>
        <w:jc w:val="thaiDistribute"/>
        <w:rPr>
          <w:rFonts w:ascii="TH Niramit AS" w:hAnsi="TH Niramit AS" w:cs="TH Niramit AS"/>
          <w:sz w:val="30"/>
          <w:szCs w:val="30"/>
          <w:lang w:val="en-AU"/>
        </w:rPr>
      </w:pPr>
      <w:r w:rsidRPr="00976B24">
        <w:rPr>
          <w:rFonts w:ascii="TH Niramit AS" w:hAnsi="TH Niramit AS" w:cs="TH Niramit AS"/>
          <w:sz w:val="30"/>
          <w:szCs w:val="30"/>
          <w:cs/>
          <w:lang w:val="en-AU"/>
        </w:rPr>
        <w:tab/>
      </w:r>
      <w:r w:rsidRPr="00976B24">
        <w:rPr>
          <w:rFonts w:ascii="TH Niramit AS" w:hAnsi="TH Niramit AS" w:cs="TH Niramit AS"/>
          <w:sz w:val="30"/>
          <w:szCs w:val="30"/>
        </w:rPr>
        <w:tab/>
      </w:r>
      <w:r w:rsidRPr="00976B24">
        <w:rPr>
          <w:rFonts w:ascii="TH Niramit AS" w:hAnsi="TH Niramit AS" w:cs="TH Niramit AS"/>
          <w:sz w:val="30"/>
          <w:szCs w:val="30"/>
          <w:cs/>
          <w:lang w:val="en-AU"/>
        </w:rPr>
        <w:t>๒.</w:t>
      </w:r>
      <w:r w:rsidRPr="00976B24">
        <w:rPr>
          <w:rFonts w:ascii="TH Niramit AS" w:hAnsi="TH Niramit AS" w:cs="TH Niramit AS" w:hint="cs"/>
          <w:sz w:val="30"/>
          <w:szCs w:val="30"/>
          <w:cs/>
          <w:lang w:val="en-AU"/>
        </w:rPr>
        <w:t>๒</w:t>
      </w:r>
      <w:r w:rsidRPr="00976B24">
        <w:rPr>
          <w:rFonts w:ascii="TH Niramit AS" w:hAnsi="TH Niramit AS" w:cs="TH Niramit AS"/>
          <w:sz w:val="30"/>
          <w:szCs w:val="30"/>
          <w:cs/>
          <w:lang w:val="en-AU"/>
        </w:rPr>
        <w:t xml:space="preserve"> พิจารณาจากระดับค่าคะแนนในภาพรวม</w:t>
      </w:r>
    </w:p>
    <w:p w:rsidR="00976B24" w:rsidRPr="00976B24" w:rsidRDefault="00976B24" w:rsidP="00976B24">
      <w:pPr>
        <w:autoSpaceDE w:val="0"/>
        <w:autoSpaceDN w:val="0"/>
        <w:adjustRightInd w:val="0"/>
        <w:spacing w:after="0" w:line="320" w:lineRule="exact"/>
        <w:jc w:val="thaiDistribute"/>
        <w:rPr>
          <w:rFonts w:ascii="TH Niramit AS" w:hAnsi="TH Niramit AS" w:cs="TH Niramit AS"/>
          <w:sz w:val="30"/>
          <w:szCs w:val="30"/>
          <w:lang w:val="en-AU"/>
        </w:rPr>
      </w:pPr>
    </w:p>
    <w:p w:rsidR="004C5173" w:rsidRPr="00976B24" w:rsidRDefault="004C5173" w:rsidP="00976B24">
      <w:pPr>
        <w:autoSpaceDE w:val="0"/>
        <w:autoSpaceDN w:val="0"/>
        <w:adjustRightInd w:val="0"/>
        <w:spacing w:after="0" w:line="32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76B24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๕. การดำเนินการทบทวนและการวางแผนปรับปรุงประสิทธิผลของรายวิชา</w:t>
      </w:r>
    </w:p>
    <w:p w:rsidR="004C5173" w:rsidRPr="00976B24" w:rsidRDefault="004C5173" w:rsidP="00976B24">
      <w:pPr>
        <w:spacing w:after="0" w:line="320" w:lineRule="exact"/>
        <w:jc w:val="thaiDistribute"/>
        <w:rPr>
          <w:rFonts w:ascii="TH Niramit AS" w:hAnsi="TH Niramit AS" w:cs="TH Niramit AS"/>
          <w:i/>
          <w:iCs/>
          <w:sz w:val="30"/>
          <w:szCs w:val="30"/>
          <w:lang w:val="en-AU"/>
        </w:rPr>
      </w:pPr>
      <w:r w:rsidRPr="00976B24">
        <w:rPr>
          <w:rFonts w:ascii="TH Niramit AS" w:hAnsi="TH Niramit AS" w:cs="TH Niramit AS"/>
          <w:i/>
          <w:iCs/>
          <w:sz w:val="30"/>
          <w:szCs w:val="30"/>
          <w:cs/>
          <w:lang w:val="en-AU"/>
        </w:rPr>
        <w:t xml:space="preserve">      (อธิบายกระบวนการในการนำข้อมูลที่ได้จากการประเมินจากข้อ ๑ และ ๒ มาวางแผนเพื่อปรับปรุงคุณภาพ)</w:t>
      </w:r>
    </w:p>
    <w:p w:rsidR="004C5173" w:rsidRPr="00976B24" w:rsidRDefault="004C5173" w:rsidP="00976B24">
      <w:pPr>
        <w:tabs>
          <w:tab w:val="left" w:pos="284"/>
        </w:tabs>
        <w:spacing w:after="0" w:line="32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976B24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Pr="00976B24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Pr="00976B24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  <w:t>นำผลการประเมินประสิทธิผลของรายวิชา การประเมินการสอน และผลการสอบ มาพิจารณาถึงปัจจัยที่มีผลต่อประสิทธิผลในการรายวิชา  เพื่อใช้ในการวางแผนปรับปรุงคุณภาพการสอนในครั้งต่อไป</w:t>
      </w:r>
    </w:p>
    <w:p w:rsidR="004C5173" w:rsidRDefault="004C5173" w:rsidP="00976B24">
      <w:pPr>
        <w:tabs>
          <w:tab w:val="left" w:pos="5418"/>
        </w:tabs>
        <w:autoSpaceDE w:val="0"/>
        <w:autoSpaceDN w:val="0"/>
        <w:adjustRightInd w:val="0"/>
        <w:spacing w:after="0" w:line="320" w:lineRule="exact"/>
        <w:rPr>
          <w:rFonts w:ascii="TH Niramit AS" w:hAnsi="TH Niramit AS" w:cs="TH Niramit AS"/>
          <w:i/>
          <w:iCs/>
          <w:sz w:val="30"/>
          <w:szCs w:val="30"/>
          <w:lang w:val="en-AU"/>
        </w:rPr>
      </w:pPr>
    </w:p>
    <w:p w:rsidR="00976B24" w:rsidRDefault="00976B24" w:rsidP="00976B24">
      <w:pPr>
        <w:tabs>
          <w:tab w:val="left" w:pos="5418"/>
        </w:tabs>
        <w:autoSpaceDE w:val="0"/>
        <w:autoSpaceDN w:val="0"/>
        <w:adjustRightInd w:val="0"/>
        <w:spacing w:after="0" w:line="320" w:lineRule="exact"/>
        <w:rPr>
          <w:rFonts w:ascii="TH Niramit AS" w:hAnsi="TH Niramit AS" w:cs="TH Niramit AS"/>
          <w:i/>
          <w:iCs/>
          <w:sz w:val="30"/>
          <w:szCs w:val="30"/>
          <w:lang w:val="en-AU"/>
        </w:rPr>
      </w:pPr>
    </w:p>
    <w:p w:rsidR="00976B24" w:rsidRPr="00976B24" w:rsidRDefault="00976B24" w:rsidP="00976B24">
      <w:pPr>
        <w:tabs>
          <w:tab w:val="left" w:pos="5418"/>
        </w:tabs>
        <w:autoSpaceDE w:val="0"/>
        <w:autoSpaceDN w:val="0"/>
        <w:adjustRightInd w:val="0"/>
        <w:spacing w:after="0" w:line="320" w:lineRule="exact"/>
        <w:rPr>
          <w:rFonts w:ascii="TH Niramit AS" w:hAnsi="TH Niramit AS" w:cs="TH Niramit AS"/>
          <w:i/>
          <w:iCs/>
          <w:sz w:val="30"/>
          <w:szCs w:val="30"/>
          <w:lang w:val="en-AU"/>
        </w:rPr>
      </w:pPr>
    </w:p>
    <w:p w:rsidR="00DC132D" w:rsidRPr="004C5173" w:rsidRDefault="004C5173" w:rsidP="002436A3">
      <w:pPr>
        <w:autoSpaceDE w:val="0"/>
        <w:autoSpaceDN w:val="0"/>
        <w:adjustRightInd w:val="0"/>
        <w:spacing w:after="0" w:line="38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B45104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***********************</w:t>
      </w:r>
    </w:p>
    <w:p w:rsidR="000E0B49" w:rsidRPr="004C5173" w:rsidRDefault="000E0B49" w:rsidP="000E0B49">
      <w:pPr>
        <w:autoSpaceDE w:val="0"/>
        <w:autoSpaceDN w:val="0"/>
        <w:adjustRightInd w:val="0"/>
        <w:spacing w:after="0"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EF78E6" w:rsidRPr="00EF1D05" w:rsidRDefault="00EF78E6" w:rsidP="004B61F9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Niramit AS" w:eastAsia="BrowalliaNew-Bold" w:hAnsi="TH Niramit AS" w:cs="TH Niramit AS"/>
          <w:sz w:val="32"/>
          <w:szCs w:val="32"/>
          <w:cs/>
        </w:rPr>
        <w:sectPr w:rsidR="00EF78E6" w:rsidRPr="00EF1D05" w:rsidSect="007E19B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2242" w:h="15842" w:code="1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  <w:r w:rsidRPr="00EF1D05">
        <w:rPr>
          <w:rFonts w:ascii="TH Niramit AS" w:eastAsia="BrowalliaNew-Bold" w:hAnsi="TH Niramit AS" w:cs="TH Niramit AS"/>
          <w:sz w:val="32"/>
          <w:szCs w:val="32"/>
        </w:rPr>
        <w:tab/>
      </w:r>
    </w:p>
    <w:p w:rsidR="00B55228" w:rsidRPr="00EF1D05" w:rsidRDefault="00B55228" w:rsidP="00B55228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EF1D05">
        <w:rPr>
          <w:rFonts w:ascii="TH Niramit AS" w:eastAsia="Calibri" w:hAnsi="TH Niramit AS" w:cs="TH Niramit AS"/>
          <w:b/>
          <w:bCs/>
          <w:sz w:val="32"/>
          <w:szCs w:val="32"/>
          <w:cs/>
        </w:rPr>
        <w:lastRenderedPageBreak/>
        <w:t xml:space="preserve">แผนที่แสดงการกระจายความรับผิดชอบต่อผลการเรียนรู้จากหลักสูตรสู่กลุ่มรายวิชาเฉพาะด้าน </w:t>
      </w:r>
      <w:r w:rsidRPr="00EF1D05">
        <w:rPr>
          <w:rFonts w:ascii="TH Niramit AS" w:hAnsi="TH Niramit AS" w:cs="TH Niramit AS"/>
          <w:b/>
          <w:bCs/>
          <w:sz w:val="32"/>
          <w:szCs w:val="32"/>
          <w:cs/>
        </w:rPr>
        <w:t>(</w:t>
      </w:r>
      <w:r w:rsidRPr="00EF1D05">
        <w:rPr>
          <w:rFonts w:ascii="TH Niramit AS" w:hAnsi="TH Niramit AS" w:cs="TH Niramit AS"/>
          <w:b/>
          <w:bCs/>
          <w:sz w:val="32"/>
          <w:szCs w:val="32"/>
        </w:rPr>
        <w:t>Curriculum mapping</w:t>
      </w:r>
      <w:r w:rsidRPr="00EF1D05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:rsidR="00B55228" w:rsidRPr="00EF1D05" w:rsidRDefault="00B55228" w:rsidP="00B55228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EF1D05">
        <w:rPr>
          <w:rFonts w:ascii="TH Niramit AS" w:hAnsi="TH Niramit AS" w:cs="TH Niramit AS"/>
          <w:sz w:val="32"/>
          <w:szCs w:val="32"/>
        </w:rPr>
        <w:sym w:font="Wingdings 2" w:char="F098"/>
      </w:r>
      <w:r w:rsidRPr="00EF1D05">
        <w:rPr>
          <w:rFonts w:ascii="TH Niramit AS" w:hAnsi="TH Niramit AS" w:cs="TH Niramit AS"/>
          <w:sz w:val="32"/>
          <w:szCs w:val="32"/>
          <w:cs/>
        </w:rPr>
        <w:t xml:space="preserve"> ความรับผิดชอบหลัก  </w:t>
      </w:r>
      <w:r w:rsidRPr="00EF1D05">
        <w:rPr>
          <w:rFonts w:ascii="TH Niramit AS" w:hAnsi="TH Niramit AS" w:cs="TH Niramit AS"/>
          <w:color w:val="002060"/>
          <w:sz w:val="32"/>
          <w:szCs w:val="32"/>
        </w:rPr>
        <w:sym w:font="Wingdings 2" w:char="F099"/>
      </w:r>
      <w:r w:rsidRPr="00EF1D05">
        <w:rPr>
          <w:rFonts w:ascii="TH Niramit AS" w:hAnsi="TH Niramit AS" w:cs="TH Niramit AS"/>
          <w:sz w:val="32"/>
          <w:szCs w:val="32"/>
          <w:cs/>
        </w:rPr>
        <w:t xml:space="preserve"> ความรับผิดชอบรอง</w:t>
      </w:r>
    </w:p>
    <w:p w:rsidR="000611B7" w:rsidRPr="00EF1D05" w:rsidRDefault="000611B7" w:rsidP="000445E2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Niramit AS" w:eastAsia="BrowalliaNew-Bold" w:hAnsi="TH Niramit AS" w:cs="TH Niramit AS"/>
          <w:sz w:val="32"/>
          <w:szCs w:val="32"/>
        </w:rPr>
      </w:pPr>
    </w:p>
    <w:tbl>
      <w:tblPr>
        <w:tblW w:w="14124" w:type="dxa"/>
        <w:tblInd w:w="564" w:type="dxa"/>
        <w:tblLayout w:type="fixed"/>
        <w:tblLook w:val="0000" w:firstRow="0" w:lastRow="0" w:firstColumn="0" w:lastColumn="0" w:noHBand="0" w:noVBand="0"/>
      </w:tblPr>
      <w:tblGrid>
        <w:gridCol w:w="4944"/>
        <w:gridCol w:w="600"/>
        <w:gridCol w:w="600"/>
        <w:gridCol w:w="600"/>
        <w:gridCol w:w="630"/>
        <w:gridCol w:w="630"/>
        <w:gridCol w:w="630"/>
        <w:gridCol w:w="600"/>
        <w:gridCol w:w="600"/>
        <w:gridCol w:w="600"/>
        <w:gridCol w:w="630"/>
        <w:gridCol w:w="630"/>
        <w:gridCol w:w="630"/>
        <w:gridCol w:w="600"/>
        <w:gridCol w:w="600"/>
        <w:gridCol w:w="600"/>
      </w:tblGrid>
      <w:tr w:rsidR="000611B7" w:rsidRPr="00EF1D05" w:rsidTr="0042785C">
        <w:trPr>
          <w:trHeight w:val="1020"/>
          <w:tblHeader/>
        </w:trPr>
        <w:tc>
          <w:tcPr>
            <w:tcW w:w="4944" w:type="dxa"/>
            <w:tcBorders>
              <w:top w:val="single" w:sz="6" w:space="0" w:color="auto"/>
              <w:left w:val="single" w:sz="2" w:space="0" w:color="000000"/>
              <w:bottom w:val="nil"/>
              <w:right w:val="single" w:sz="6" w:space="0" w:color="auto"/>
            </w:tcBorders>
          </w:tcPr>
          <w:p w:rsidR="000611B7" w:rsidRPr="00EF1D05" w:rsidRDefault="000611B7" w:rsidP="0025147E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F1D0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B7" w:rsidRPr="00EF1D05" w:rsidRDefault="000611B7" w:rsidP="0025147E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F1D0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1</w:t>
            </w:r>
            <w:r w:rsidRPr="00EF1D0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 คุณธรรม และจริยธรรม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B7" w:rsidRPr="00EF1D05" w:rsidRDefault="000611B7" w:rsidP="0025147E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F1D0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2</w:t>
            </w:r>
            <w:r w:rsidRPr="00EF1D0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 ความรู้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B7" w:rsidRPr="00EF1D05" w:rsidRDefault="000611B7" w:rsidP="0025147E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F1D0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3</w:t>
            </w:r>
            <w:r w:rsidRPr="00EF1D0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 ทักษะทางปัญญา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B7" w:rsidRPr="00EF1D05" w:rsidRDefault="000611B7" w:rsidP="0025147E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F1D0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4</w:t>
            </w:r>
            <w:r w:rsidRPr="00EF1D0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 ทักษะความสัมพันธ์ระหว่างบุคคล</w:t>
            </w:r>
          </w:p>
          <w:p w:rsidR="000611B7" w:rsidRPr="00EF1D05" w:rsidRDefault="000611B7" w:rsidP="0025147E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F1D0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และความรับผิดชอบ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1B7" w:rsidRPr="00EF1D05" w:rsidRDefault="000611B7" w:rsidP="0025147E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F1D05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>5</w:t>
            </w:r>
            <w:r w:rsidRPr="00EF1D0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 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0611B7" w:rsidRPr="00EF1D05" w:rsidTr="0042785C">
        <w:trPr>
          <w:cantSplit/>
          <w:trHeight w:val="432"/>
          <w:tblHeader/>
        </w:trPr>
        <w:tc>
          <w:tcPr>
            <w:tcW w:w="4944" w:type="dxa"/>
            <w:tcBorders>
              <w:top w:val="nil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0611B7" w:rsidRPr="00EF1D05" w:rsidRDefault="000611B7" w:rsidP="0025147E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EF1D05" w:rsidRDefault="000611B7" w:rsidP="0025147E">
            <w:pPr>
              <w:spacing w:after="0" w:line="320" w:lineRule="exact"/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EF1D0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EF1D05" w:rsidRDefault="000611B7" w:rsidP="0025147E">
            <w:pPr>
              <w:spacing w:after="0" w:line="320" w:lineRule="exact"/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F1D0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EF1D05" w:rsidRDefault="000611B7" w:rsidP="0025147E">
            <w:pPr>
              <w:spacing w:after="0" w:line="320" w:lineRule="exact"/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F1D0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EF1D05" w:rsidRDefault="000611B7" w:rsidP="0025147E">
            <w:pPr>
              <w:spacing w:after="0" w:line="320" w:lineRule="exact"/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F1D0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EF1D05" w:rsidRDefault="000611B7" w:rsidP="0025147E">
            <w:pPr>
              <w:spacing w:after="0" w:line="320" w:lineRule="exact"/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F1D0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EF1D05" w:rsidRDefault="000611B7" w:rsidP="0025147E">
            <w:pPr>
              <w:spacing w:after="0" w:line="320" w:lineRule="exact"/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F1D0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EF1D05" w:rsidRDefault="000611B7" w:rsidP="0025147E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F1D0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EF1D05" w:rsidRDefault="000611B7" w:rsidP="0025147E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F1D0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EF1D05" w:rsidRDefault="000611B7" w:rsidP="0025147E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F1D0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EF1D05" w:rsidRDefault="000611B7" w:rsidP="0025147E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F1D0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EF1D05" w:rsidRDefault="000611B7" w:rsidP="0025147E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F1D0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EF1D05" w:rsidRDefault="000611B7" w:rsidP="0025147E">
            <w:pPr>
              <w:spacing w:after="0" w:line="320" w:lineRule="exact"/>
              <w:contextualSpacing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F1D0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EF1D05" w:rsidRDefault="000611B7" w:rsidP="0025147E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F1D0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EF1D05" w:rsidRDefault="000611B7" w:rsidP="0025147E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F1D0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EF1D05" w:rsidRDefault="000611B7" w:rsidP="0025147E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EF1D05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0611B7" w:rsidRPr="00717B55" w:rsidTr="0042785C">
        <w:trPr>
          <w:trHeight w:val="346"/>
        </w:trPr>
        <w:tc>
          <w:tcPr>
            <w:tcW w:w="494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717B55" w:rsidRDefault="000611B7" w:rsidP="0025147E">
            <w:pPr>
              <w:tabs>
                <w:tab w:val="left" w:pos="5418"/>
              </w:tabs>
              <w:autoSpaceDE w:val="0"/>
              <w:autoSpaceDN w:val="0"/>
              <w:adjustRightInd w:val="0"/>
              <w:spacing w:after="0" w:line="320" w:lineRule="exact"/>
              <w:rPr>
                <w:rFonts w:ascii="TH Niramit AS" w:hAnsi="TH Niramit AS" w:cs="TH Niramit AS"/>
                <w:sz w:val="30"/>
                <w:szCs w:val="30"/>
                <w:lang w:val="en"/>
              </w:rPr>
            </w:pPr>
            <w:r w:rsidRPr="00717B55">
              <w:rPr>
                <w:rFonts w:ascii="TH Niramit AS" w:eastAsia="BrowalliaNew-Bold" w:hAnsi="TH Niramit AS" w:cs="TH Niramit AS"/>
                <w:sz w:val="30"/>
                <w:szCs w:val="30"/>
                <w:cs/>
              </w:rPr>
              <w:t xml:space="preserve"> </w:t>
            </w:r>
            <w:r w:rsidRPr="00717B55">
              <w:rPr>
                <w:rFonts w:ascii="TH Niramit AS" w:eastAsia="BrowalliaNew-Bold" w:hAnsi="TH Niramit AS" w:cs="TH Niramit AS"/>
                <w:sz w:val="30"/>
                <w:szCs w:val="30"/>
              </w:rPr>
              <w:t xml:space="preserve">HRM  </w:t>
            </w:r>
            <w:proofErr w:type="gramStart"/>
            <w:r w:rsidRPr="00717B55">
              <w:rPr>
                <w:rFonts w:ascii="TH Niramit AS" w:eastAsia="BrowalliaNew-Bold" w:hAnsi="TH Niramit AS" w:cs="TH Niramit AS"/>
                <w:sz w:val="30"/>
                <w:szCs w:val="30"/>
                <w:cs/>
              </w:rPr>
              <w:t>๔๑๐๒  การจัดการเชิงกลยุทธ์</w:t>
            </w:r>
            <w:proofErr w:type="gramEnd"/>
            <w:r w:rsidRPr="00717B55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717B55" w:rsidRDefault="000611B7" w:rsidP="0025147E">
            <w:pPr>
              <w:spacing w:after="0" w:line="320" w:lineRule="exact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17B55">
              <w:rPr>
                <w:rFonts w:ascii="TH Niramit AS" w:hAnsi="TH Niramit AS" w:cs="TH Niramit AS"/>
                <w:sz w:val="30"/>
                <w:szCs w:val="30"/>
              </w:rPr>
              <w:sym w:font="Wingdings 2" w:char="F099"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717B55" w:rsidRDefault="000611B7" w:rsidP="0025147E">
            <w:pPr>
              <w:spacing w:after="0" w:line="320" w:lineRule="exact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17B55">
              <w:rPr>
                <w:rFonts w:ascii="TH Niramit AS" w:hAnsi="TH Niramit AS" w:cs="TH Niramit AS"/>
                <w:sz w:val="30"/>
                <w:szCs w:val="30"/>
              </w:rPr>
              <w:sym w:font="Wingdings 2" w:char="F099"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717B55" w:rsidRDefault="000611B7" w:rsidP="0025147E">
            <w:pPr>
              <w:spacing w:after="0" w:line="320" w:lineRule="exact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17B55">
              <w:rPr>
                <w:rFonts w:ascii="TH Niramit AS" w:hAnsi="TH Niramit AS" w:cs="TH Niramit AS"/>
                <w:sz w:val="30"/>
                <w:szCs w:val="30"/>
              </w:rPr>
              <w:sym w:font="Wingdings 2" w:char="F098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717B55" w:rsidRDefault="000611B7" w:rsidP="0025147E">
            <w:pPr>
              <w:spacing w:after="0" w:line="320" w:lineRule="exact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17B55">
              <w:rPr>
                <w:rFonts w:ascii="TH Niramit AS" w:hAnsi="TH Niramit AS" w:cs="TH Niramit AS"/>
                <w:sz w:val="30"/>
                <w:szCs w:val="30"/>
              </w:rPr>
              <w:sym w:font="Wingdings 2" w:char="F099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717B55" w:rsidRDefault="000611B7" w:rsidP="0025147E">
            <w:pPr>
              <w:spacing w:after="0" w:line="320" w:lineRule="exact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17B55">
              <w:rPr>
                <w:rFonts w:ascii="TH Niramit AS" w:hAnsi="TH Niramit AS" w:cs="TH Niramit AS"/>
                <w:sz w:val="30"/>
                <w:szCs w:val="30"/>
              </w:rPr>
              <w:sym w:font="Wingdings 2" w:char="F099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717B55" w:rsidRDefault="000611B7" w:rsidP="0025147E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17B55">
              <w:rPr>
                <w:rFonts w:ascii="TH Niramit AS" w:hAnsi="TH Niramit AS" w:cs="TH Niramit AS"/>
                <w:sz w:val="30"/>
                <w:szCs w:val="30"/>
              </w:rPr>
              <w:sym w:font="Wingdings 2" w:char="F098"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717B55" w:rsidRDefault="000611B7" w:rsidP="0025147E">
            <w:pPr>
              <w:spacing w:after="0" w:line="320" w:lineRule="exact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17B55">
              <w:rPr>
                <w:rFonts w:ascii="TH Niramit AS" w:hAnsi="TH Niramit AS" w:cs="TH Niramit AS"/>
                <w:sz w:val="30"/>
                <w:szCs w:val="30"/>
              </w:rPr>
              <w:sym w:font="Wingdings 2" w:char="F099"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717B55" w:rsidRDefault="000611B7" w:rsidP="0025147E">
            <w:pPr>
              <w:spacing w:after="0" w:line="320" w:lineRule="exact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17B55">
              <w:rPr>
                <w:rFonts w:ascii="TH Niramit AS" w:hAnsi="TH Niramit AS" w:cs="TH Niramit AS"/>
                <w:sz w:val="30"/>
                <w:szCs w:val="30"/>
              </w:rPr>
              <w:sym w:font="Wingdings 2" w:char="F099"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717B55" w:rsidRDefault="000611B7" w:rsidP="0025147E">
            <w:pPr>
              <w:spacing w:after="0" w:line="320" w:lineRule="exact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17B55">
              <w:rPr>
                <w:rFonts w:ascii="TH Niramit AS" w:hAnsi="TH Niramit AS" w:cs="TH Niramit AS"/>
                <w:sz w:val="30"/>
                <w:szCs w:val="30"/>
              </w:rPr>
              <w:sym w:font="Wingdings 2" w:char="F098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717B55" w:rsidRDefault="000611B7" w:rsidP="0025147E">
            <w:pPr>
              <w:spacing w:after="0" w:line="320" w:lineRule="exact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17B55">
              <w:rPr>
                <w:rFonts w:ascii="TH Niramit AS" w:hAnsi="TH Niramit AS" w:cs="TH Niramit AS"/>
                <w:sz w:val="30"/>
                <w:szCs w:val="30"/>
              </w:rPr>
              <w:sym w:font="Wingdings 2" w:char="F099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717B55" w:rsidRDefault="000611B7" w:rsidP="0025147E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17B55">
              <w:rPr>
                <w:rFonts w:ascii="TH Niramit AS" w:hAnsi="TH Niramit AS" w:cs="TH Niramit AS"/>
                <w:sz w:val="30"/>
                <w:szCs w:val="30"/>
              </w:rPr>
              <w:sym w:font="Wingdings 2" w:char="F099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717B55" w:rsidRDefault="000611B7" w:rsidP="0025147E">
            <w:pPr>
              <w:spacing w:after="0" w:line="320" w:lineRule="exact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17B55">
              <w:rPr>
                <w:rFonts w:ascii="TH Niramit AS" w:hAnsi="TH Niramit AS" w:cs="TH Niramit AS"/>
                <w:sz w:val="30"/>
                <w:szCs w:val="30"/>
              </w:rPr>
              <w:sym w:font="Wingdings 2" w:char="F098"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717B55" w:rsidRDefault="000611B7" w:rsidP="0025147E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17B55">
              <w:rPr>
                <w:rFonts w:ascii="TH Niramit AS" w:hAnsi="TH Niramit AS" w:cs="TH Niramit AS"/>
                <w:sz w:val="30"/>
                <w:szCs w:val="30"/>
              </w:rPr>
              <w:sym w:font="Wingdings 2" w:char="F099"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717B55" w:rsidRDefault="000611B7" w:rsidP="0025147E">
            <w:pPr>
              <w:autoSpaceDE w:val="0"/>
              <w:autoSpaceDN w:val="0"/>
              <w:adjustRightInd w:val="0"/>
              <w:spacing w:after="0" w:line="320" w:lineRule="exact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17B55">
              <w:rPr>
                <w:rFonts w:ascii="TH Niramit AS" w:hAnsi="TH Niramit AS" w:cs="TH Niramit AS"/>
                <w:sz w:val="30"/>
                <w:szCs w:val="30"/>
              </w:rPr>
              <w:sym w:font="Wingdings 2" w:char="F098"/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11B7" w:rsidRPr="00717B55" w:rsidRDefault="000611B7" w:rsidP="0025147E">
            <w:pPr>
              <w:spacing w:after="0" w:line="320" w:lineRule="exact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717B55">
              <w:rPr>
                <w:rFonts w:ascii="TH Niramit AS" w:hAnsi="TH Niramit AS" w:cs="TH Niramit AS"/>
                <w:sz w:val="30"/>
                <w:szCs w:val="30"/>
              </w:rPr>
              <w:sym w:font="Wingdings 2" w:char="F099"/>
            </w:r>
          </w:p>
        </w:tc>
      </w:tr>
    </w:tbl>
    <w:p w:rsidR="000611B7" w:rsidRPr="00EF1D05" w:rsidRDefault="000611B7" w:rsidP="000445E2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Niramit AS" w:eastAsia="BrowalliaNew-Bold" w:hAnsi="TH Niramit AS" w:cs="TH Niramit AS"/>
          <w:sz w:val="32"/>
          <w:szCs w:val="32"/>
        </w:rPr>
      </w:pPr>
    </w:p>
    <w:p w:rsidR="000611B7" w:rsidRPr="00EF1D05" w:rsidRDefault="000611B7" w:rsidP="000445E2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Niramit AS" w:eastAsia="BrowalliaNew-Bold" w:hAnsi="TH Niramit AS" w:cs="TH Niramit AS"/>
          <w:sz w:val="32"/>
          <w:szCs w:val="32"/>
        </w:rPr>
      </w:pPr>
    </w:p>
    <w:p w:rsidR="000611B7" w:rsidRPr="00EF1D05" w:rsidRDefault="000611B7" w:rsidP="000445E2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Niramit AS" w:eastAsia="BrowalliaNew-Bold" w:hAnsi="TH Niramit AS" w:cs="TH Niramit AS"/>
          <w:sz w:val="32"/>
          <w:szCs w:val="32"/>
        </w:rPr>
      </w:pPr>
    </w:p>
    <w:p w:rsidR="000611B7" w:rsidRPr="00EF1D05" w:rsidRDefault="000611B7" w:rsidP="000445E2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Niramit AS" w:eastAsia="BrowalliaNew-Bold" w:hAnsi="TH Niramit AS" w:cs="TH Niramit AS"/>
          <w:sz w:val="32"/>
          <w:szCs w:val="32"/>
        </w:rPr>
      </w:pPr>
    </w:p>
    <w:p w:rsidR="000611B7" w:rsidRPr="00EF1D05" w:rsidRDefault="000611B7" w:rsidP="000445E2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Niramit AS" w:eastAsia="BrowalliaNew-Bold" w:hAnsi="TH Niramit AS" w:cs="TH Niramit AS"/>
          <w:sz w:val="32"/>
          <w:szCs w:val="32"/>
        </w:rPr>
      </w:pPr>
    </w:p>
    <w:p w:rsidR="000445E2" w:rsidRPr="00717B55" w:rsidRDefault="00717B55" w:rsidP="000445E2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Niramit AS" w:eastAsia="BrowalliaNew-Bold" w:hAnsi="TH Niramit AS" w:cs="TH Niramit AS"/>
          <w:sz w:val="30"/>
          <w:szCs w:val="30"/>
          <w:cs/>
        </w:rPr>
      </w:pPr>
      <w:r w:rsidRPr="00717B55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    </w:t>
      </w:r>
      <w:r w:rsidR="000445E2" w:rsidRPr="00717B55">
        <w:rPr>
          <w:rFonts w:ascii="TH Niramit AS" w:eastAsia="BrowalliaNew-Bold" w:hAnsi="TH Niramit AS" w:cs="TH Niramit AS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p w:rsidR="000445E2" w:rsidRPr="00717B55" w:rsidRDefault="000445E2" w:rsidP="000445E2">
      <w:pPr>
        <w:tabs>
          <w:tab w:val="left" w:pos="5418"/>
        </w:tabs>
        <w:autoSpaceDE w:val="0"/>
        <w:autoSpaceDN w:val="0"/>
        <w:adjustRightInd w:val="0"/>
        <w:spacing w:after="0" w:line="240" w:lineRule="auto"/>
        <w:rPr>
          <w:rFonts w:ascii="TH Niramit AS" w:eastAsia="Times New Roman" w:hAnsi="TH Niramit AS" w:cs="TH Niramit AS"/>
          <w:b/>
          <w:bCs/>
          <w:color w:val="000000"/>
          <w:sz w:val="30"/>
          <w:szCs w:val="30"/>
        </w:rPr>
      </w:pPr>
      <w:r w:rsidRPr="00717B55">
        <w:rPr>
          <w:rFonts w:ascii="TH Niramit AS" w:eastAsia="BrowalliaNew" w:hAnsi="TH Niramit AS" w:cs="TH Niramit AS"/>
          <w:sz w:val="30"/>
          <w:szCs w:val="30"/>
        </w:rPr>
        <w:tab/>
      </w:r>
      <w:r w:rsidRPr="00717B55">
        <w:rPr>
          <w:rFonts w:ascii="TH Niramit AS" w:eastAsia="BrowalliaNew" w:hAnsi="TH Niramit AS" w:cs="TH Niramit AS"/>
          <w:sz w:val="30"/>
          <w:szCs w:val="30"/>
        </w:rPr>
        <w:sym w:font="Wingdings 2" w:char="F098"/>
      </w:r>
      <w:r w:rsidRPr="00717B55">
        <w:rPr>
          <w:rFonts w:ascii="TH Niramit AS" w:hAnsi="TH Niramit AS" w:cs="TH Niramit AS"/>
          <w:color w:val="000000"/>
          <w:sz w:val="30"/>
          <w:szCs w:val="30"/>
          <w:cs/>
        </w:rPr>
        <w:t xml:space="preserve">ความรับผิดชอบหลัก                                          </w:t>
      </w:r>
      <w:r w:rsidRPr="00717B55">
        <w:rPr>
          <w:rFonts w:ascii="TH Niramit AS" w:eastAsia="BrowalliaNew" w:hAnsi="TH Niramit AS" w:cs="TH Niramit AS"/>
          <w:sz w:val="30"/>
          <w:szCs w:val="30"/>
        </w:rPr>
        <w:sym w:font="Wingdings 2" w:char="F099"/>
      </w:r>
      <w:r w:rsidRPr="00717B55">
        <w:rPr>
          <w:rFonts w:ascii="TH Niramit AS" w:hAnsi="TH Niramit AS" w:cs="TH Niramit AS"/>
          <w:color w:val="000000"/>
          <w:sz w:val="30"/>
          <w:szCs w:val="30"/>
          <w:cs/>
        </w:rPr>
        <w:t>ความรับผิดชอบรอง</w:t>
      </w:r>
    </w:p>
    <w:p w:rsidR="000445E2" w:rsidRPr="00717B55" w:rsidRDefault="000445E2" w:rsidP="000445E2">
      <w:pPr>
        <w:rPr>
          <w:rFonts w:ascii="TH Niramit AS" w:hAnsi="TH Niramit AS" w:cs="TH Niramit AS"/>
          <w:b/>
          <w:bCs/>
          <w:sz w:val="30"/>
          <w:szCs w:val="30"/>
        </w:rPr>
      </w:pPr>
    </w:p>
    <w:p w:rsidR="000445E2" w:rsidRPr="00EF1D05" w:rsidRDefault="000445E2" w:rsidP="00B55228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0445E2" w:rsidRPr="00EF1D05" w:rsidRDefault="000445E2" w:rsidP="00B55228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0445E2" w:rsidRPr="00EF1D05" w:rsidRDefault="000445E2" w:rsidP="00B55228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B55228" w:rsidRPr="00EF1D05" w:rsidRDefault="00B55228" w:rsidP="00B55228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hAnsi="TH Niramit AS" w:cs="TH Niramit AS"/>
          <w:b/>
          <w:bCs/>
          <w:color w:val="000000"/>
          <w:sz w:val="32"/>
          <w:szCs w:val="32"/>
        </w:rPr>
      </w:pPr>
    </w:p>
    <w:p w:rsidR="00B55228" w:rsidRPr="00EF1D05" w:rsidRDefault="00B55228" w:rsidP="000445E2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Niramit AS" w:eastAsia="Times New Roman" w:hAnsi="TH Niramit AS" w:cs="TH Niramit AS"/>
          <w:b/>
          <w:bCs/>
          <w:color w:val="000000"/>
          <w:sz w:val="32"/>
          <w:szCs w:val="32"/>
        </w:rPr>
      </w:pPr>
      <w:r w:rsidRPr="00EF1D05">
        <w:rPr>
          <w:rFonts w:ascii="TH Niramit AS" w:eastAsia="BrowalliaNew-Bold" w:hAnsi="TH Niramit AS" w:cs="TH Niramit AS"/>
          <w:sz w:val="32"/>
          <w:szCs w:val="32"/>
          <w:cs/>
        </w:rPr>
        <w:tab/>
      </w:r>
    </w:p>
    <w:p w:rsidR="00B55228" w:rsidRPr="00EF1D05" w:rsidRDefault="00B55228" w:rsidP="004B61F9">
      <w:pPr>
        <w:tabs>
          <w:tab w:val="left" w:pos="5418"/>
        </w:tabs>
        <w:autoSpaceDE w:val="0"/>
        <w:autoSpaceDN w:val="0"/>
        <w:adjustRightInd w:val="0"/>
        <w:spacing w:after="0" w:line="600" w:lineRule="exact"/>
        <w:rPr>
          <w:rFonts w:ascii="TH Niramit AS" w:eastAsia="BrowalliaNew-Bold" w:hAnsi="TH Niramit AS" w:cs="TH Niramit AS"/>
          <w:sz w:val="32"/>
          <w:szCs w:val="32"/>
        </w:rPr>
      </w:pPr>
    </w:p>
    <w:p w:rsidR="00B55228" w:rsidRPr="00EF1D05" w:rsidRDefault="00B55228" w:rsidP="004B61F9">
      <w:pPr>
        <w:tabs>
          <w:tab w:val="left" w:pos="5418"/>
        </w:tabs>
        <w:autoSpaceDE w:val="0"/>
        <w:autoSpaceDN w:val="0"/>
        <w:adjustRightInd w:val="0"/>
        <w:spacing w:after="0" w:line="600" w:lineRule="exact"/>
        <w:rPr>
          <w:rFonts w:ascii="TH Niramit AS" w:eastAsia="BrowalliaNew-Bold" w:hAnsi="TH Niramit AS" w:cs="TH Niramit AS"/>
          <w:sz w:val="32"/>
          <w:szCs w:val="32"/>
        </w:rPr>
      </w:pPr>
    </w:p>
    <w:p w:rsidR="00B55228" w:rsidRPr="00EF1D05" w:rsidRDefault="00B55228" w:rsidP="004B61F9">
      <w:pPr>
        <w:tabs>
          <w:tab w:val="left" w:pos="5418"/>
        </w:tabs>
        <w:autoSpaceDE w:val="0"/>
        <w:autoSpaceDN w:val="0"/>
        <w:adjustRightInd w:val="0"/>
        <w:spacing w:after="0" w:line="600" w:lineRule="exact"/>
        <w:rPr>
          <w:rFonts w:ascii="TH Niramit AS" w:eastAsia="BrowalliaNew-Bold" w:hAnsi="TH Niramit AS" w:cs="TH Niramit AS"/>
          <w:sz w:val="32"/>
          <w:szCs w:val="32"/>
        </w:rPr>
      </w:pPr>
    </w:p>
    <w:p w:rsidR="004B61F9" w:rsidRPr="00EF1D05" w:rsidRDefault="004B61F9" w:rsidP="004B61F9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  <w:cs/>
        </w:rPr>
      </w:pPr>
    </w:p>
    <w:p w:rsidR="007E19B7" w:rsidRPr="00EF1D05" w:rsidRDefault="007E19B7">
      <w:pPr>
        <w:rPr>
          <w:rFonts w:ascii="TH Niramit AS" w:hAnsi="TH Niramit AS" w:cs="TH Niramit AS"/>
          <w:sz w:val="32"/>
          <w:szCs w:val="32"/>
        </w:rPr>
      </w:pPr>
    </w:p>
    <w:sectPr w:rsidR="007E19B7" w:rsidRPr="00EF1D05" w:rsidSect="007E19B7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0D3" w:rsidRDefault="007540D3">
      <w:pPr>
        <w:spacing w:after="0" w:line="240" w:lineRule="auto"/>
      </w:pPr>
      <w:r>
        <w:separator/>
      </w:r>
    </w:p>
  </w:endnote>
  <w:endnote w:type="continuationSeparator" w:id="0">
    <w:p w:rsidR="007540D3" w:rsidRDefault="0075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64E" w:rsidRPr="008E06C4" w:rsidRDefault="00E2364E">
    <w:pPr>
      <w:pStyle w:val="Footer"/>
      <w:jc w:val="right"/>
      <w:rPr>
        <w:rFonts w:ascii="TH Niramit AS" w:hAnsi="TH Niramit AS" w:cs="TH Niramit AS"/>
        <w:sz w:val="30"/>
        <w:szCs w:val="30"/>
      </w:rPr>
    </w:pPr>
    <w:r>
      <w:rPr>
        <w:rFonts w:ascii="TH Niramit AS" w:hAnsi="TH Niramit AS" w:cs="TH Niramit AS" w:hint="cs"/>
        <w:sz w:val="30"/>
        <w:szCs w:val="30"/>
        <w:cs/>
      </w:rPr>
      <w:t>หน้า</w:t>
    </w:r>
    <w:r w:rsidRPr="008E06C4">
      <w:rPr>
        <w:rFonts w:ascii="TH Niramit AS" w:hAnsi="TH Niramit AS" w:cs="TH Niramit AS"/>
        <w:sz w:val="30"/>
        <w:szCs w:val="30"/>
      </w:rPr>
      <w:t xml:space="preserve"> | </w:t>
    </w:r>
    <w:r w:rsidRPr="008E06C4">
      <w:rPr>
        <w:rFonts w:ascii="TH Niramit AS" w:hAnsi="TH Niramit AS" w:cs="TH Niramit AS"/>
        <w:sz w:val="30"/>
        <w:szCs w:val="30"/>
      </w:rPr>
      <w:fldChar w:fldCharType="begin"/>
    </w:r>
    <w:r w:rsidRPr="008E06C4">
      <w:rPr>
        <w:rFonts w:ascii="TH Niramit AS" w:hAnsi="TH Niramit AS" w:cs="TH Niramit AS"/>
        <w:sz w:val="30"/>
        <w:szCs w:val="30"/>
      </w:rPr>
      <w:instrText xml:space="preserve"> PAGE   \</w:instrText>
    </w:r>
    <w:r w:rsidRPr="008E06C4">
      <w:rPr>
        <w:rFonts w:ascii="TH Niramit AS" w:hAnsi="TH Niramit AS" w:cs="TH Niramit AS"/>
        <w:sz w:val="30"/>
        <w:szCs w:val="30"/>
        <w:cs/>
      </w:rPr>
      <w:instrText xml:space="preserve">* </w:instrText>
    </w:r>
    <w:r w:rsidRPr="008E06C4">
      <w:rPr>
        <w:rFonts w:ascii="TH Niramit AS" w:hAnsi="TH Niramit AS" w:cs="TH Niramit AS"/>
        <w:sz w:val="30"/>
        <w:szCs w:val="30"/>
      </w:rPr>
      <w:instrText xml:space="preserve">MERGEFORMAT </w:instrText>
    </w:r>
    <w:r w:rsidRPr="008E06C4">
      <w:rPr>
        <w:rFonts w:ascii="TH Niramit AS" w:hAnsi="TH Niramit AS" w:cs="TH Niramit AS"/>
        <w:sz w:val="30"/>
        <w:szCs w:val="30"/>
      </w:rPr>
      <w:fldChar w:fldCharType="separate"/>
    </w:r>
    <w:r w:rsidR="00717B55">
      <w:rPr>
        <w:rFonts w:ascii="TH Niramit AS" w:hAnsi="TH Niramit AS" w:cs="TH Niramit AS"/>
        <w:noProof/>
        <w:sz w:val="30"/>
        <w:szCs w:val="30"/>
        <w:cs/>
      </w:rPr>
      <w:t>๑๓</w:t>
    </w:r>
    <w:r w:rsidRPr="008E06C4">
      <w:rPr>
        <w:rFonts w:ascii="TH Niramit AS" w:hAnsi="TH Niramit AS" w:cs="TH Niramit AS"/>
        <w:noProof/>
        <w:sz w:val="30"/>
        <w:szCs w:val="30"/>
      </w:rPr>
      <w:fldChar w:fldCharType="end"/>
    </w:r>
  </w:p>
  <w:p w:rsidR="00E2364E" w:rsidRPr="00D60319" w:rsidRDefault="00E2364E">
    <w:pPr>
      <w:pStyle w:val="Footer"/>
      <w:rPr>
        <w:rFonts w:ascii="TH SarabunPSK" w:hAnsi="TH SarabunPSK" w:cs="TH SarabunPSK"/>
        <w:szCs w:val="24"/>
      </w:rPr>
    </w:pPr>
    <w:r w:rsidRPr="00D60319">
      <w:rPr>
        <w:rFonts w:ascii="TH SarabunPSK" w:hAnsi="TH SarabunPSK" w:cs="TH SarabunPSK"/>
        <w:szCs w:val="24"/>
        <w:cs/>
      </w:rPr>
      <w:t xml:space="preserve"> </w:t>
    </w:r>
    <w:r w:rsidRPr="00D60319">
      <w:rPr>
        <w:rFonts w:ascii="TH SarabunPSK" w:eastAsia="BrowalliaNew-Bold" w:hAnsi="TH SarabunPSK" w:cs="TH SarabunPSK"/>
        <w:szCs w:val="24"/>
      </w:rPr>
      <w:t xml:space="preserve">HRM  </w:t>
    </w:r>
    <w:r>
      <w:rPr>
        <w:rFonts w:ascii="TH SarabunPSK" w:eastAsia="BrowalliaNew-Bold" w:hAnsi="TH SarabunPSK" w:cs="TH SarabunPSK" w:hint="cs"/>
        <w:szCs w:val="24"/>
        <w:cs/>
      </w:rPr>
      <w:t>๔๑</w:t>
    </w:r>
    <w:r>
      <w:rPr>
        <w:rFonts w:ascii="TH SarabunPSK" w:eastAsia="BrowalliaNew-Bold" w:hAnsi="TH SarabunPSK" w:cs="TH SarabunPSK"/>
        <w:szCs w:val="24"/>
        <w:lang w:val="en-US"/>
      </w:rPr>
      <w:t>q</w:t>
    </w:r>
    <w:r>
      <w:rPr>
        <w:rFonts w:ascii="TH SarabunPSK" w:eastAsia="BrowalliaNew-Bold" w:hAnsi="TH SarabunPSK" w:cs="TH SarabunPSK" w:hint="cs"/>
        <w:szCs w:val="24"/>
        <w:cs/>
      </w:rPr>
      <w:t xml:space="preserve">๒ </w:t>
    </w:r>
    <w:r w:rsidRPr="00D60319">
      <w:rPr>
        <w:rFonts w:ascii="TH SarabunPSK" w:eastAsia="BrowalliaNew-Bold" w:hAnsi="TH SarabunPSK" w:cs="TH SarabunPSK"/>
        <w:szCs w:val="24"/>
        <w:cs/>
      </w:rPr>
      <w:t xml:space="preserve">  การบริหารเชิงกลยุทธ์</w:t>
    </w:r>
    <w:r w:rsidRPr="00D60319">
      <w:rPr>
        <w:rFonts w:ascii="TH SarabunPSK" w:hAnsi="TH SarabunPSK" w:cs="TH SarabunPSK"/>
        <w:szCs w:val="24"/>
        <w:cs/>
      </w:rPr>
      <w:t xml:space="preserve">  สาขาวิชาการบริหารทรัพยากรมนุษย์  คณะวิทยาการจัดการ  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64E" w:rsidRPr="00D60319" w:rsidRDefault="00E2364E" w:rsidP="007E19B7">
    <w:pPr>
      <w:pStyle w:val="Footer"/>
      <w:rPr>
        <w:rFonts w:ascii="TH SarabunPSK" w:hAnsi="TH SarabunPSK" w:cs="TH SarabunPSK"/>
        <w:szCs w:val="24"/>
      </w:rPr>
    </w:pPr>
    <w:r>
      <w:rPr>
        <w:cs/>
      </w:rPr>
      <w:tab/>
    </w:r>
    <w:r w:rsidRPr="00D60319">
      <w:rPr>
        <w:rFonts w:ascii="TH SarabunPSK" w:hAnsi="TH SarabunPSK" w:cs="TH SarabunPSK"/>
        <w:szCs w:val="24"/>
        <w:cs/>
      </w:rPr>
      <w:t xml:space="preserve">รายวิชา </w:t>
    </w:r>
    <w:r w:rsidRPr="00D60319">
      <w:rPr>
        <w:rFonts w:ascii="TH SarabunPSK" w:eastAsia="BrowalliaNew-Bold" w:hAnsi="TH SarabunPSK" w:cs="TH SarabunPSK"/>
        <w:szCs w:val="24"/>
      </w:rPr>
      <w:t xml:space="preserve">HRM  </w:t>
    </w:r>
    <w:r w:rsidRPr="00D60319">
      <w:rPr>
        <w:rFonts w:ascii="TH SarabunPSK" w:eastAsia="BrowalliaNew-Bold" w:hAnsi="TH SarabunPSK" w:cs="TH SarabunPSK"/>
        <w:szCs w:val="24"/>
        <w:cs/>
      </w:rPr>
      <w:t>๔๑๐</w:t>
    </w:r>
    <w:r>
      <w:rPr>
        <w:rFonts w:ascii="TH SarabunPSK" w:eastAsia="BrowalliaNew-Bold" w:hAnsi="TH SarabunPSK" w:cs="TH SarabunPSK" w:hint="cs"/>
        <w:szCs w:val="24"/>
        <w:cs/>
      </w:rPr>
      <w:t>๒</w:t>
    </w:r>
    <w:r w:rsidRPr="00D60319">
      <w:rPr>
        <w:rFonts w:ascii="TH SarabunPSK" w:eastAsia="BrowalliaNew-Bold" w:hAnsi="TH SarabunPSK" w:cs="TH SarabunPSK"/>
        <w:szCs w:val="24"/>
        <w:cs/>
      </w:rPr>
      <w:t xml:space="preserve">  การจัดการเชิงกลยุทธ์</w:t>
    </w:r>
    <w:r w:rsidRPr="00D60319">
      <w:rPr>
        <w:rFonts w:ascii="TH SarabunPSK" w:hAnsi="TH SarabunPSK" w:cs="TH SarabunPSK"/>
        <w:szCs w:val="24"/>
        <w:cs/>
      </w:rPr>
      <w:t xml:space="preserve">  สาขาวิชาการบริหารทรัพยากรมนุษย์  คณะวิทยาการจัดการ      มหาวิทยาลัยราชภัฎสวนสุนันทา</w:t>
    </w:r>
  </w:p>
  <w:p w:rsidR="00E2364E" w:rsidRDefault="00E2364E" w:rsidP="007E19B7">
    <w:pPr>
      <w:pStyle w:val="Footer"/>
      <w:tabs>
        <w:tab w:val="left" w:pos="750"/>
        <w:tab w:val="right" w:pos="14399"/>
      </w:tabs>
    </w:pPr>
    <w:r>
      <w:rPr>
        <w:cs/>
      </w:rPr>
      <w:tab/>
    </w:r>
    <w:r>
      <w:rPr>
        <w:cs/>
      </w:rPr>
      <w:tab/>
    </w:r>
    <w:r>
      <w:rPr>
        <w:cs/>
      </w:rPr>
      <w:tab/>
    </w:r>
    <w:r>
      <w:rPr>
        <w:rFonts w:hint="cs"/>
        <w:cs/>
      </w:rPr>
      <w:t>หน้า</w:t>
    </w:r>
    <w:r>
      <w:t xml:space="preserve"> | </w:t>
    </w:r>
    <w:r>
      <w:fldChar w:fldCharType="begin"/>
    </w:r>
    <w:r>
      <w:instrText xml:space="preserve"> PAGE   \</w:instrText>
    </w:r>
    <w:r>
      <w:rPr>
        <w:szCs w:val="24"/>
        <w:cs/>
      </w:rPr>
      <w:instrText xml:space="preserve">* </w:instrText>
    </w:r>
    <w:r>
      <w:instrText xml:space="preserve">MERGEFORMAT </w:instrText>
    </w:r>
    <w:r>
      <w:fldChar w:fldCharType="separate"/>
    </w:r>
    <w:r w:rsidR="00717B55">
      <w:rPr>
        <w:noProof/>
        <w:cs/>
      </w:rPr>
      <w:t>๑๔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0D3" w:rsidRDefault="007540D3">
      <w:pPr>
        <w:spacing w:after="0" w:line="240" w:lineRule="auto"/>
      </w:pPr>
      <w:r>
        <w:separator/>
      </w:r>
    </w:p>
  </w:footnote>
  <w:footnote w:type="continuationSeparator" w:id="0">
    <w:p w:rsidR="007540D3" w:rsidRDefault="00754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64E" w:rsidRDefault="00E2364E" w:rsidP="007E19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:rsidR="00E2364E" w:rsidRDefault="00E236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64E" w:rsidRDefault="00E2364E" w:rsidP="007E19B7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E2364E" w:rsidRPr="00875D21" w:rsidRDefault="00E2364E" w:rsidP="007E19B7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 2" w:char="F052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64E" w:rsidRDefault="00E2364E" w:rsidP="007E19B7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 xml:space="preserve">มคอ. </w:t>
    </w:r>
    <w:r w:rsidRPr="0069712A">
      <w:rPr>
        <w:rFonts w:ascii="TH Niramit AS" w:hAnsi="TH Niramit AS" w:cs="TH Niramit AS"/>
        <w:cs/>
      </w:rPr>
      <w:t>๓</w:t>
    </w:r>
  </w:p>
  <w:p w:rsidR="00E2364E" w:rsidRPr="00875D21" w:rsidRDefault="00E2364E" w:rsidP="007E19B7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 2" w:char="F052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:rsidR="00E2364E" w:rsidRDefault="00E236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1DBC7362"/>
    <w:multiLevelType w:val="hybridMultilevel"/>
    <w:tmpl w:val="F67EEABA"/>
    <w:lvl w:ilvl="0" w:tplc="646E2EF0">
      <w:start w:val="2"/>
      <w:numFmt w:val="bullet"/>
      <w:lvlText w:val="-"/>
      <w:lvlJc w:val="left"/>
      <w:pPr>
        <w:ind w:left="5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6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0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6967A3"/>
    <w:multiLevelType w:val="hybridMultilevel"/>
    <w:tmpl w:val="90EAC66C"/>
    <w:lvl w:ilvl="0" w:tplc="EA8CB83E">
      <w:start w:val="8"/>
      <w:numFmt w:val="bullet"/>
      <w:lvlText w:val="-"/>
      <w:lvlJc w:val="left"/>
      <w:pPr>
        <w:ind w:left="720" w:hanging="360"/>
      </w:pPr>
      <w:rPr>
        <w:rFonts w:ascii="TH Niramit AS" w:eastAsia="Browallia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8"/>
  </w:num>
  <w:num w:numId="5">
    <w:abstractNumId w:val="9"/>
  </w:num>
  <w:num w:numId="6">
    <w:abstractNumId w:val="14"/>
  </w:num>
  <w:num w:numId="7">
    <w:abstractNumId w:val="1"/>
  </w:num>
  <w:num w:numId="8">
    <w:abstractNumId w:val="16"/>
  </w:num>
  <w:num w:numId="9">
    <w:abstractNumId w:val="15"/>
  </w:num>
  <w:num w:numId="10">
    <w:abstractNumId w:val="7"/>
  </w:num>
  <w:num w:numId="11">
    <w:abstractNumId w:val="12"/>
  </w:num>
  <w:num w:numId="12">
    <w:abstractNumId w:val="4"/>
  </w:num>
  <w:num w:numId="13">
    <w:abstractNumId w:val="10"/>
  </w:num>
  <w:num w:numId="14">
    <w:abstractNumId w:val="2"/>
  </w:num>
  <w:num w:numId="15">
    <w:abstractNumId w:val="13"/>
  </w:num>
  <w:num w:numId="16">
    <w:abstractNumId w:val="6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1F9"/>
    <w:rsid w:val="000351F4"/>
    <w:rsid w:val="000371A3"/>
    <w:rsid w:val="000445E2"/>
    <w:rsid w:val="000611B7"/>
    <w:rsid w:val="000624F4"/>
    <w:rsid w:val="000E0B49"/>
    <w:rsid w:val="000F3CC4"/>
    <w:rsid w:val="0012644F"/>
    <w:rsid w:val="001566BD"/>
    <w:rsid w:val="0017587F"/>
    <w:rsid w:val="0019287B"/>
    <w:rsid w:val="001931FB"/>
    <w:rsid w:val="002012A9"/>
    <w:rsid w:val="00220115"/>
    <w:rsid w:val="0022289C"/>
    <w:rsid w:val="002279B4"/>
    <w:rsid w:val="002436A3"/>
    <w:rsid w:val="00245DC0"/>
    <w:rsid w:val="0025147E"/>
    <w:rsid w:val="002562DA"/>
    <w:rsid w:val="00260E61"/>
    <w:rsid w:val="00261B96"/>
    <w:rsid w:val="00272E9B"/>
    <w:rsid w:val="002A286C"/>
    <w:rsid w:val="002B0C6C"/>
    <w:rsid w:val="002F7002"/>
    <w:rsid w:val="003310A5"/>
    <w:rsid w:val="00352AFD"/>
    <w:rsid w:val="003538C7"/>
    <w:rsid w:val="0038177D"/>
    <w:rsid w:val="00390B8A"/>
    <w:rsid w:val="00391173"/>
    <w:rsid w:val="003A1BE2"/>
    <w:rsid w:val="003C7E67"/>
    <w:rsid w:val="0040532C"/>
    <w:rsid w:val="0042785C"/>
    <w:rsid w:val="0043025E"/>
    <w:rsid w:val="0044656D"/>
    <w:rsid w:val="00450B8A"/>
    <w:rsid w:val="004810AD"/>
    <w:rsid w:val="004A293B"/>
    <w:rsid w:val="004B16A1"/>
    <w:rsid w:val="004B61F9"/>
    <w:rsid w:val="004C5173"/>
    <w:rsid w:val="004E573E"/>
    <w:rsid w:val="005101BD"/>
    <w:rsid w:val="00530337"/>
    <w:rsid w:val="0056283F"/>
    <w:rsid w:val="005774E4"/>
    <w:rsid w:val="005D09DC"/>
    <w:rsid w:val="005F0A95"/>
    <w:rsid w:val="00630410"/>
    <w:rsid w:val="006A3428"/>
    <w:rsid w:val="006A3788"/>
    <w:rsid w:val="006B32DE"/>
    <w:rsid w:val="006D2CDE"/>
    <w:rsid w:val="00717B55"/>
    <w:rsid w:val="007377A5"/>
    <w:rsid w:val="007540D3"/>
    <w:rsid w:val="00771426"/>
    <w:rsid w:val="00780637"/>
    <w:rsid w:val="007909AB"/>
    <w:rsid w:val="007A0AB2"/>
    <w:rsid w:val="007B03B0"/>
    <w:rsid w:val="007E19B7"/>
    <w:rsid w:val="008733B1"/>
    <w:rsid w:val="00891915"/>
    <w:rsid w:val="008A57F2"/>
    <w:rsid w:val="008C09CF"/>
    <w:rsid w:val="008C1106"/>
    <w:rsid w:val="00912652"/>
    <w:rsid w:val="0092499B"/>
    <w:rsid w:val="00930C0C"/>
    <w:rsid w:val="00934FA5"/>
    <w:rsid w:val="009453AE"/>
    <w:rsid w:val="00952CBD"/>
    <w:rsid w:val="00955310"/>
    <w:rsid w:val="00956D74"/>
    <w:rsid w:val="00973839"/>
    <w:rsid w:val="00976B24"/>
    <w:rsid w:val="009D7FC0"/>
    <w:rsid w:val="00A13658"/>
    <w:rsid w:val="00A32E94"/>
    <w:rsid w:val="00A6665F"/>
    <w:rsid w:val="00AA5502"/>
    <w:rsid w:val="00AB055C"/>
    <w:rsid w:val="00AC4872"/>
    <w:rsid w:val="00B13324"/>
    <w:rsid w:val="00B55228"/>
    <w:rsid w:val="00B8159E"/>
    <w:rsid w:val="00B87EFA"/>
    <w:rsid w:val="00BA1E96"/>
    <w:rsid w:val="00BF7826"/>
    <w:rsid w:val="00C15DE5"/>
    <w:rsid w:val="00CA1517"/>
    <w:rsid w:val="00CE5FC5"/>
    <w:rsid w:val="00CF6375"/>
    <w:rsid w:val="00D425AA"/>
    <w:rsid w:val="00D514EF"/>
    <w:rsid w:val="00D60319"/>
    <w:rsid w:val="00D93D37"/>
    <w:rsid w:val="00D96041"/>
    <w:rsid w:val="00DB0ED8"/>
    <w:rsid w:val="00DC132D"/>
    <w:rsid w:val="00DF6DFA"/>
    <w:rsid w:val="00E2364E"/>
    <w:rsid w:val="00E82C40"/>
    <w:rsid w:val="00E83AC7"/>
    <w:rsid w:val="00E87B67"/>
    <w:rsid w:val="00EB6264"/>
    <w:rsid w:val="00EC7AFD"/>
    <w:rsid w:val="00EE404D"/>
    <w:rsid w:val="00EE4307"/>
    <w:rsid w:val="00EF1D05"/>
    <w:rsid w:val="00EF78E6"/>
    <w:rsid w:val="00F26666"/>
    <w:rsid w:val="00F33DD2"/>
    <w:rsid w:val="00F55784"/>
    <w:rsid w:val="00F76163"/>
    <w:rsid w:val="00FE51FE"/>
    <w:rsid w:val="00FF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8DC42"/>
  <w15:docId w15:val="{F0AF3355-67CF-4EF1-A8A7-3BF7CF57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B61F9"/>
    <w:pPr>
      <w:keepNext/>
      <w:spacing w:after="0" w:line="240" w:lineRule="auto"/>
      <w:outlineLvl w:val="1"/>
    </w:pPr>
    <w:rPr>
      <w:rFonts w:ascii="Browallia New" w:eastAsia="Times New Roman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B61F9"/>
    <w:pPr>
      <w:keepNext/>
      <w:spacing w:before="240" w:after="60" w:line="240" w:lineRule="auto"/>
      <w:outlineLvl w:val="3"/>
    </w:pPr>
    <w:rPr>
      <w:rFonts w:ascii="Calibri" w:eastAsia="Times New Roman" w:hAnsi="Calibri" w:cs="Angsana New"/>
      <w:b/>
      <w:bCs/>
      <w:sz w:val="28"/>
      <w:szCs w:val="35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B61F9"/>
    <w:pPr>
      <w:spacing w:before="240" w:after="60" w:line="240" w:lineRule="auto"/>
      <w:outlineLvl w:val="5"/>
    </w:pPr>
    <w:rPr>
      <w:rFonts w:ascii="Calibri" w:eastAsia="Times New Roman" w:hAnsi="Calibri" w:cs="Angsana New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4B61F9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B61F9"/>
    <w:rPr>
      <w:rFonts w:ascii="Browallia New" w:eastAsia="Times New Roman" w:hAnsi="Browallia New" w:cs="Browallia New"/>
      <w:sz w:val="28"/>
    </w:rPr>
  </w:style>
  <w:style w:type="character" w:customStyle="1" w:styleId="Heading4Char">
    <w:name w:val="Heading 4 Char"/>
    <w:basedOn w:val="DefaultParagraphFont"/>
    <w:link w:val="Heading4"/>
    <w:semiHidden/>
    <w:rsid w:val="004B61F9"/>
    <w:rPr>
      <w:rFonts w:ascii="Calibri" w:eastAsia="Times New Roman" w:hAnsi="Calibri" w:cs="Angsana New"/>
      <w:b/>
      <w:bCs/>
      <w:sz w:val="28"/>
      <w:szCs w:val="35"/>
      <w:lang w:val="x-none" w:eastAsia="x-none"/>
    </w:rPr>
  </w:style>
  <w:style w:type="character" w:customStyle="1" w:styleId="Heading6Char">
    <w:name w:val="Heading 6 Char"/>
    <w:basedOn w:val="DefaultParagraphFont"/>
    <w:link w:val="Heading6"/>
    <w:semiHidden/>
    <w:rsid w:val="004B61F9"/>
    <w:rPr>
      <w:rFonts w:ascii="Calibri" w:eastAsia="Times New Roman" w:hAnsi="Calibri" w:cs="Angsana New"/>
      <w:b/>
      <w:bCs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4B61F9"/>
    <w:rPr>
      <w:rFonts w:ascii="Times New Roman" w:eastAsia="Times New Roman" w:hAnsi="Times New Roman" w:cs="Angsana New"/>
      <w:sz w:val="24"/>
      <w:szCs w:val="24"/>
      <w:lang w:val="en-AU" w:bidi="ar-SA"/>
    </w:rPr>
  </w:style>
  <w:style w:type="numbering" w:customStyle="1" w:styleId="NoList1">
    <w:name w:val="No List1"/>
    <w:next w:val="NoList"/>
    <w:uiPriority w:val="99"/>
    <w:semiHidden/>
    <w:unhideWhenUsed/>
    <w:rsid w:val="004B61F9"/>
  </w:style>
  <w:style w:type="table" w:styleId="TableGrid">
    <w:name w:val="Table Grid"/>
    <w:basedOn w:val="TableNormal"/>
    <w:rsid w:val="004B61F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B61F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B61F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4B61F9"/>
    <w:rPr>
      <w:rFonts w:ascii="Times New Roman" w:eastAsia="Times New Roman" w:hAnsi="Times New Roman" w:cs="Angsana New"/>
      <w:sz w:val="24"/>
      <w:lang w:val="x-none" w:eastAsia="x-none"/>
    </w:rPr>
  </w:style>
  <w:style w:type="character" w:styleId="PageNumber">
    <w:name w:val="page number"/>
    <w:basedOn w:val="DefaultParagraphFont"/>
    <w:rsid w:val="004B61F9"/>
  </w:style>
  <w:style w:type="paragraph" w:styleId="Footer">
    <w:name w:val="footer"/>
    <w:basedOn w:val="Normal"/>
    <w:link w:val="FooterChar"/>
    <w:uiPriority w:val="99"/>
    <w:rsid w:val="004B61F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B61F9"/>
    <w:rPr>
      <w:rFonts w:ascii="Times New Roman" w:eastAsia="Times New Roman" w:hAnsi="Times New Roman" w:cs="Angsana New"/>
      <w:sz w:val="24"/>
      <w:lang w:val="x-none" w:eastAsia="x-none"/>
    </w:rPr>
  </w:style>
  <w:style w:type="paragraph" w:styleId="BalloonText">
    <w:name w:val="Balloon Text"/>
    <w:basedOn w:val="Normal"/>
    <w:link w:val="BalloonTextChar"/>
    <w:rsid w:val="004B61F9"/>
    <w:pPr>
      <w:spacing w:after="0" w:line="240" w:lineRule="auto"/>
    </w:pPr>
    <w:rPr>
      <w:rFonts w:ascii="Tahoma" w:eastAsia="Times New Roman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4B61F9"/>
    <w:rPr>
      <w:rFonts w:ascii="Tahoma" w:eastAsia="Times New Roman" w:hAnsi="Tahoma" w:cs="Angsana New"/>
      <w:sz w:val="16"/>
      <w:szCs w:val="20"/>
      <w:lang w:val="x-none" w:eastAsia="x-none"/>
    </w:rPr>
  </w:style>
  <w:style w:type="paragraph" w:styleId="NoSpacing">
    <w:name w:val="No Spacing"/>
    <w:link w:val="NoSpacingChar"/>
    <w:uiPriority w:val="1"/>
    <w:qFormat/>
    <w:rsid w:val="004B61F9"/>
    <w:pPr>
      <w:spacing w:after="0" w:line="240" w:lineRule="auto"/>
    </w:pPr>
    <w:rPr>
      <w:rFonts w:ascii="Calibri" w:eastAsia="Times New Roman" w:hAnsi="Calibri" w:cs="Angsana New"/>
    </w:rPr>
  </w:style>
  <w:style w:type="character" w:customStyle="1" w:styleId="NoSpacingChar">
    <w:name w:val="No Spacing Char"/>
    <w:link w:val="NoSpacing"/>
    <w:uiPriority w:val="1"/>
    <w:rsid w:val="004B61F9"/>
    <w:rPr>
      <w:rFonts w:ascii="Calibri" w:eastAsia="Times New Roman" w:hAnsi="Calibri" w:cs="Angsana New"/>
    </w:rPr>
  </w:style>
  <w:style w:type="paragraph" w:customStyle="1" w:styleId="Default">
    <w:name w:val="Default"/>
    <w:rsid w:val="004B61F9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91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ociety.go.th/home.ph" TargetMode="External"/><Relationship Id="rId13" Type="http://schemas.openxmlformats.org/officeDocument/2006/relationships/hyperlink" Target="https://www.m-society.go.th/home.php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mol.go.th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ol.go.th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mol.go.th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ol.go.th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2861</Words>
  <Characters>16309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SSRU</Company>
  <LinksUpToDate>false</LinksUpToDate>
  <CharactersWithSpaces>19132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PC05</cp:lastModifiedBy>
  <cp:revision>3</cp:revision>
  <cp:lastPrinted>2016-08-08T08:14:00Z</cp:lastPrinted>
  <dcterms:created xsi:type="dcterms:W3CDTF">2020-07-08T07:06:00Z</dcterms:created>
  <dcterms:modified xsi:type="dcterms:W3CDTF">2022-08-19T04:15:00Z</dcterms:modified>
</cp:coreProperties>
</file>